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93" w:rsidRPr="003B5E07" w:rsidRDefault="00DA5193" w:rsidP="00DA5193">
      <w:pPr>
        <w:pStyle w:val="2"/>
        <w:spacing w:line="320" w:lineRule="exact"/>
        <w:jc w:val="center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-406400</wp:posOffset>
            </wp:positionV>
            <wp:extent cx="504825" cy="647700"/>
            <wp:effectExtent l="0" t="0" r="9525" b="0"/>
            <wp:wrapNone/>
            <wp:docPr id="1" name="Рисунок 1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193" w:rsidRDefault="00DA5193" w:rsidP="00DA5193">
      <w:pPr>
        <w:spacing w:line="360" w:lineRule="exact"/>
        <w:ind w:left="-426"/>
        <w:jc w:val="center"/>
        <w:rPr>
          <w:b/>
          <w:sz w:val="28"/>
          <w:szCs w:val="28"/>
        </w:rPr>
      </w:pPr>
    </w:p>
    <w:p w:rsidR="00DA5193" w:rsidRPr="004800B4" w:rsidRDefault="00DA5193" w:rsidP="00DA5193">
      <w:pPr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DA5193" w:rsidRPr="004800B4" w:rsidRDefault="00DA5193" w:rsidP="00DA5193">
      <w:pPr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DA5193" w:rsidRDefault="00DA5193" w:rsidP="00DA5193">
      <w:pPr>
        <w:spacing w:line="360" w:lineRule="exact"/>
        <w:ind w:right="-2"/>
        <w:rPr>
          <w:b/>
          <w:sz w:val="24"/>
          <w:szCs w:val="24"/>
        </w:rPr>
      </w:pPr>
    </w:p>
    <w:p w:rsidR="00DA5193" w:rsidRPr="00324BCB" w:rsidRDefault="00DA5193" w:rsidP="00DA5193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DA5193" w:rsidRDefault="00DA5193" w:rsidP="00DA5193">
      <w:pPr>
        <w:spacing w:line="360" w:lineRule="exact"/>
        <w:ind w:right="-2"/>
        <w:jc w:val="center"/>
        <w:rPr>
          <w:b/>
          <w:sz w:val="24"/>
          <w:szCs w:val="24"/>
        </w:rPr>
      </w:pPr>
    </w:p>
    <w:p w:rsidR="00DA5193" w:rsidRPr="0037055E" w:rsidRDefault="00DA5193" w:rsidP="00DA5193">
      <w:pPr>
        <w:spacing w:line="280" w:lineRule="exact"/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Pr="0037055E">
        <w:rPr>
          <w:sz w:val="28"/>
          <w:szCs w:val="28"/>
        </w:rPr>
        <w:t>т</w:t>
      </w:r>
      <w:r>
        <w:rPr>
          <w:sz w:val="28"/>
          <w:szCs w:val="28"/>
        </w:rPr>
        <w:t xml:space="preserve"> 24.07.2018</w:t>
      </w:r>
      <w:r w:rsidRPr="0037055E">
        <w:rPr>
          <w:sz w:val="28"/>
          <w:szCs w:val="28"/>
        </w:rPr>
        <w:tab/>
      </w:r>
      <w:r w:rsidRPr="0037055E">
        <w:rPr>
          <w:sz w:val="28"/>
          <w:szCs w:val="28"/>
        </w:rPr>
        <w:tab/>
      </w:r>
      <w:r w:rsidRPr="0037055E">
        <w:rPr>
          <w:sz w:val="28"/>
          <w:szCs w:val="28"/>
        </w:rPr>
        <w:tab/>
      </w:r>
      <w:r w:rsidRPr="0037055E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Pr="0037055E">
        <w:rPr>
          <w:sz w:val="28"/>
          <w:szCs w:val="28"/>
        </w:rPr>
        <w:t>№</w:t>
      </w:r>
      <w:r>
        <w:rPr>
          <w:sz w:val="28"/>
          <w:szCs w:val="28"/>
        </w:rPr>
        <w:t xml:space="preserve"> 59</w:t>
      </w:r>
    </w:p>
    <w:p w:rsidR="00DA5193" w:rsidRDefault="00DA5193" w:rsidP="00DA5193">
      <w:pPr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r w:rsidRPr="00D24AE1">
        <w:rPr>
          <w:sz w:val="24"/>
          <w:szCs w:val="24"/>
        </w:rPr>
        <w:t>хутор Беднягина</w:t>
      </w:r>
    </w:p>
    <w:p w:rsidR="00DA5193" w:rsidRPr="006533D0" w:rsidRDefault="00DA5193" w:rsidP="00DA5193">
      <w:pPr>
        <w:tabs>
          <w:tab w:val="left" w:pos="9356"/>
        </w:tabs>
        <w:ind w:right="-2"/>
        <w:rPr>
          <w:b/>
          <w:sz w:val="24"/>
          <w:szCs w:val="24"/>
        </w:rPr>
      </w:pPr>
    </w:p>
    <w:p w:rsidR="00DA5193" w:rsidRDefault="00DA5193" w:rsidP="00DA5193">
      <w:pPr>
        <w:pStyle w:val="3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назначения выплат стимулирующего характера за интенсивность и высоки</w:t>
      </w:r>
      <w:r w:rsidR="00CC744E">
        <w:rPr>
          <w:b/>
          <w:sz w:val="28"/>
          <w:szCs w:val="28"/>
        </w:rPr>
        <w:t>е результаты работы руководителя муниципального бюджетного</w:t>
      </w:r>
      <w:r>
        <w:rPr>
          <w:b/>
          <w:sz w:val="28"/>
          <w:szCs w:val="28"/>
        </w:rPr>
        <w:t xml:space="preserve"> учреждени</w:t>
      </w:r>
      <w:r w:rsidR="00CC744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культуры, подведомственн</w:t>
      </w:r>
      <w:r w:rsidR="00837860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администрации сельского поселения Кубанец Тимашевского района</w:t>
      </w:r>
    </w:p>
    <w:p w:rsidR="00DA5193" w:rsidRDefault="00DA5193" w:rsidP="00DA5193">
      <w:pPr>
        <w:pStyle w:val="3"/>
        <w:suppressAutoHyphens/>
        <w:jc w:val="center"/>
        <w:rPr>
          <w:b/>
          <w:sz w:val="28"/>
          <w:szCs w:val="28"/>
        </w:rPr>
      </w:pPr>
    </w:p>
    <w:p w:rsidR="00300C13" w:rsidRDefault="00DA5193" w:rsidP="00300C13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министерства культуры Краснодарского края от 11 июля 2013 года № 49-1633/13-09 «О реа</w:t>
      </w:r>
      <w:r w:rsidR="00837860">
        <w:rPr>
          <w:sz w:val="28"/>
          <w:szCs w:val="28"/>
        </w:rPr>
        <w:t xml:space="preserve">лизации Указа Президента РФ от </w:t>
      </w:r>
      <w:r>
        <w:rPr>
          <w:sz w:val="28"/>
          <w:szCs w:val="28"/>
        </w:rPr>
        <w:t>7 мая 2012 года</w:t>
      </w:r>
      <w:r w:rsidR="00300C13">
        <w:rPr>
          <w:sz w:val="28"/>
          <w:szCs w:val="28"/>
        </w:rPr>
        <w:t xml:space="preserve"> №597 и программы поэтапного совершенствования системы оплаты труда при оказании государственных (муниципальных) услуг на 2012-2018 годы, на основании Устава сельского поселения Кубанец Тимашевского района, п о с т о н о в л я ю:</w:t>
      </w:r>
    </w:p>
    <w:p w:rsidR="00300C13" w:rsidRDefault="00300C13" w:rsidP="00300C13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F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порядок назначения выплаты стимулирующего характера за интенсивность и высокие результаты работы</w:t>
      </w:r>
      <w:r w:rsidR="00DA5193">
        <w:rPr>
          <w:sz w:val="28"/>
          <w:szCs w:val="28"/>
        </w:rPr>
        <w:t xml:space="preserve"> </w:t>
      </w:r>
      <w:r w:rsidR="00CC744E">
        <w:rPr>
          <w:sz w:val="28"/>
          <w:szCs w:val="28"/>
        </w:rPr>
        <w:t>руководителя муниципального бюджетного учреждения</w:t>
      </w:r>
      <w:r w:rsidR="00837860">
        <w:rPr>
          <w:sz w:val="28"/>
          <w:szCs w:val="28"/>
        </w:rPr>
        <w:t xml:space="preserve">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 (приложение № 1).</w:t>
      </w:r>
    </w:p>
    <w:p w:rsidR="001D573B" w:rsidRDefault="00300C13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F34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4079EE">
        <w:rPr>
          <w:sz w:val="28"/>
          <w:szCs w:val="28"/>
        </w:rPr>
        <w:t>показатели эффектив</w:t>
      </w:r>
      <w:r w:rsidR="00FC7032">
        <w:rPr>
          <w:sz w:val="28"/>
          <w:szCs w:val="28"/>
        </w:rPr>
        <w:t>ности деятельности муниципального бюджетного</w:t>
      </w:r>
      <w:r w:rsidR="004079EE">
        <w:rPr>
          <w:sz w:val="28"/>
          <w:szCs w:val="28"/>
        </w:rPr>
        <w:t xml:space="preserve"> учреждени</w:t>
      </w:r>
      <w:r w:rsidR="00FC7032">
        <w:rPr>
          <w:sz w:val="28"/>
          <w:szCs w:val="28"/>
        </w:rPr>
        <w:t>я</w:t>
      </w:r>
      <w:r w:rsidR="004079EE">
        <w:rPr>
          <w:sz w:val="28"/>
          <w:szCs w:val="28"/>
        </w:rPr>
        <w:t xml:space="preserve"> культуры, подведомственн</w:t>
      </w:r>
      <w:r w:rsidR="00837860">
        <w:rPr>
          <w:sz w:val="28"/>
          <w:szCs w:val="28"/>
        </w:rPr>
        <w:t>ого</w:t>
      </w:r>
      <w:r w:rsidR="004079EE">
        <w:rPr>
          <w:sz w:val="28"/>
          <w:szCs w:val="28"/>
        </w:rPr>
        <w:t xml:space="preserve"> администрации </w:t>
      </w:r>
      <w:r w:rsidR="001D573B">
        <w:rPr>
          <w:sz w:val="28"/>
          <w:szCs w:val="28"/>
        </w:rPr>
        <w:t>сельского поселения Кубанец Тимашевского района и критерии оценки р</w:t>
      </w:r>
      <w:r w:rsidR="00837860">
        <w:rPr>
          <w:sz w:val="28"/>
          <w:szCs w:val="28"/>
        </w:rPr>
        <w:t>а</w:t>
      </w:r>
      <w:r w:rsidR="001D573B">
        <w:rPr>
          <w:sz w:val="28"/>
          <w:szCs w:val="28"/>
        </w:rPr>
        <w:t>боты их руководителей (приложение № 2).</w:t>
      </w:r>
    </w:p>
    <w:p w:rsidR="00DA5193" w:rsidRDefault="001D573B" w:rsidP="00300C13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F34F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Положение о комиссии по оценке выполнения показателей эффекти</w:t>
      </w:r>
      <w:r w:rsidR="00FC7032">
        <w:rPr>
          <w:sz w:val="28"/>
          <w:szCs w:val="28"/>
        </w:rPr>
        <w:t>вности деятельности муниципального бюджетного</w:t>
      </w:r>
      <w:r>
        <w:rPr>
          <w:sz w:val="28"/>
          <w:szCs w:val="28"/>
        </w:rPr>
        <w:t xml:space="preserve"> учреждени</w:t>
      </w:r>
      <w:r w:rsidR="00FC7032">
        <w:rPr>
          <w:sz w:val="28"/>
          <w:szCs w:val="28"/>
        </w:rPr>
        <w:t>я</w:t>
      </w:r>
      <w:r w:rsidR="00837860">
        <w:rPr>
          <w:sz w:val="28"/>
          <w:szCs w:val="28"/>
        </w:rPr>
        <w:t xml:space="preserve">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 (приложение № 3).</w:t>
      </w:r>
    </w:p>
    <w:p w:rsidR="001D573B" w:rsidRDefault="001D573B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F34F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Состав комиссии по оценке выполнения показателей эффекти</w:t>
      </w:r>
      <w:r w:rsidR="00FC7032">
        <w:rPr>
          <w:sz w:val="28"/>
          <w:szCs w:val="28"/>
        </w:rPr>
        <w:t>вности деятельности муниципального</w:t>
      </w:r>
      <w:r>
        <w:rPr>
          <w:sz w:val="28"/>
          <w:szCs w:val="28"/>
        </w:rPr>
        <w:t xml:space="preserve"> бюджетн</w:t>
      </w:r>
      <w:r w:rsidR="00FC703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</w:t>
      </w:r>
      <w:r w:rsidR="00FC7032">
        <w:rPr>
          <w:sz w:val="28"/>
          <w:szCs w:val="28"/>
        </w:rPr>
        <w:t>я</w:t>
      </w:r>
      <w:r w:rsidR="00837860">
        <w:rPr>
          <w:sz w:val="28"/>
          <w:szCs w:val="28"/>
        </w:rPr>
        <w:t xml:space="preserve">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 (приложение № 4). </w:t>
      </w:r>
    </w:p>
    <w:p w:rsidR="001D573B" w:rsidRDefault="001D573B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F34FF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Ознакомить с насто</w:t>
      </w:r>
      <w:r w:rsidR="00FC7032">
        <w:rPr>
          <w:sz w:val="28"/>
          <w:szCs w:val="28"/>
        </w:rPr>
        <w:t>ящим постановлением руководителя</w:t>
      </w:r>
      <w:r>
        <w:rPr>
          <w:sz w:val="28"/>
          <w:szCs w:val="28"/>
        </w:rPr>
        <w:t xml:space="preserve"> муниципальн</w:t>
      </w:r>
      <w:r w:rsidR="00FC7032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бюджетных учре</w:t>
      </w:r>
      <w:r w:rsidR="000C7BA8">
        <w:rPr>
          <w:sz w:val="28"/>
          <w:szCs w:val="28"/>
        </w:rPr>
        <w:t>ждений культуры, подведомственного</w:t>
      </w:r>
      <w:bookmarkStart w:id="0" w:name="_GoBack"/>
      <w:bookmarkEnd w:id="0"/>
      <w:r>
        <w:rPr>
          <w:sz w:val="28"/>
          <w:szCs w:val="28"/>
        </w:rPr>
        <w:t xml:space="preserve"> администрации сельского поселения Кубанец Тимашевского района.</w:t>
      </w:r>
    </w:p>
    <w:p w:rsidR="006F34FF" w:rsidRDefault="001D573B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F34FF">
        <w:rPr>
          <w:sz w:val="28"/>
          <w:szCs w:val="28"/>
        </w:rPr>
        <w:t xml:space="preserve"> </w:t>
      </w:r>
      <w:r w:rsidR="00837860">
        <w:rPr>
          <w:sz w:val="28"/>
          <w:szCs w:val="28"/>
        </w:rPr>
        <w:t>Юрисконсульту администрации сельского поселения Кубанец Тимашевского района Р.С. Лузгину р</w:t>
      </w:r>
      <w:r>
        <w:rPr>
          <w:sz w:val="28"/>
          <w:szCs w:val="28"/>
        </w:rPr>
        <w:t>азместить настоящее постановление на официальном сайте администрации</w:t>
      </w:r>
      <w:r w:rsidRPr="001D57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Кубанец </w:t>
      </w:r>
      <w:r>
        <w:rPr>
          <w:sz w:val="28"/>
          <w:szCs w:val="28"/>
        </w:rPr>
        <w:lastRenderedPageBreak/>
        <w:t>Тимашевского района в информационно-телекоммуник</w:t>
      </w:r>
      <w:r w:rsidR="006F34FF">
        <w:rPr>
          <w:sz w:val="28"/>
          <w:szCs w:val="28"/>
        </w:rPr>
        <w:t>а</w:t>
      </w:r>
      <w:r>
        <w:rPr>
          <w:sz w:val="28"/>
          <w:szCs w:val="28"/>
        </w:rPr>
        <w:t xml:space="preserve">ционной </w:t>
      </w:r>
      <w:r w:rsidR="006F34FF">
        <w:rPr>
          <w:sz w:val="28"/>
          <w:szCs w:val="28"/>
        </w:rPr>
        <w:t>сети «Интернет».</w:t>
      </w:r>
    </w:p>
    <w:p w:rsidR="001D573B" w:rsidRDefault="006F34FF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Постановление вступает в силу </w:t>
      </w:r>
      <w:r w:rsidR="00837860">
        <w:rPr>
          <w:sz w:val="28"/>
          <w:szCs w:val="28"/>
        </w:rPr>
        <w:t xml:space="preserve">с момента подписания и распространяет свое действие </w:t>
      </w:r>
      <w:r>
        <w:rPr>
          <w:sz w:val="28"/>
          <w:szCs w:val="28"/>
        </w:rPr>
        <w:t>на правоотношения, возникшие с 1 июля 2018 года.</w:t>
      </w:r>
      <w:r w:rsidR="001D573B">
        <w:rPr>
          <w:sz w:val="28"/>
          <w:szCs w:val="28"/>
        </w:rPr>
        <w:t xml:space="preserve"> </w:t>
      </w: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      Н.А. Дема</w:t>
      </w: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rPr>
          <w:sz w:val="28"/>
          <w:szCs w:val="28"/>
        </w:rPr>
      </w:pPr>
    </w:p>
    <w:p w:rsidR="00C734C4" w:rsidRDefault="00C734C4" w:rsidP="006F34FF">
      <w:pPr>
        <w:pStyle w:val="3"/>
        <w:suppressAutoHyphens/>
        <w:spacing w:after="0"/>
        <w:rPr>
          <w:sz w:val="28"/>
          <w:szCs w:val="28"/>
        </w:rPr>
      </w:pPr>
    </w:p>
    <w:p w:rsidR="00C734C4" w:rsidRDefault="00C734C4" w:rsidP="006F34FF">
      <w:pPr>
        <w:pStyle w:val="3"/>
        <w:suppressAutoHyphens/>
        <w:spacing w:after="0"/>
        <w:rPr>
          <w:sz w:val="28"/>
          <w:szCs w:val="28"/>
        </w:rPr>
      </w:pPr>
    </w:p>
    <w:p w:rsidR="00C734C4" w:rsidRDefault="00C734C4" w:rsidP="006F34FF">
      <w:pPr>
        <w:pStyle w:val="3"/>
        <w:suppressAutoHyphens/>
        <w:spacing w:after="0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6F34FF" w:rsidRDefault="006F34FF" w:rsidP="006F34FF">
      <w:pPr>
        <w:pStyle w:val="3"/>
        <w:suppressAutoHyphens/>
        <w:spacing w:after="0"/>
        <w:ind w:left="5387"/>
        <w:rPr>
          <w:sz w:val="28"/>
          <w:szCs w:val="28"/>
        </w:rPr>
      </w:pPr>
      <w:r>
        <w:rPr>
          <w:sz w:val="28"/>
          <w:szCs w:val="28"/>
        </w:rPr>
        <w:t>от _________________ № _____</w:t>
      </w:r>
    </w:p>
    <w:p w:rsidR="006F34FF" w:rsidRDefault="006F34FF" w:rsidP="006F34FF">
      <w:pPr>
        <w:pStyle w:val="3"/>
        <w:suppressAutoHyphens/>
        <w:spacing w:after="0"/>
        <w:ind w:left="5387" w:firstLine="709"/>
        <w:rPr>
          <w:sz w:val="28"/>
          <w:szCs w:val="28"/>
        </w:rPr>
      </w:pPr>
    </w:p>
    <w:p w:rsidR="006F34FF" w:rsidRDefault="006F34FF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F34FF" w:rsidRDefault="006F34FF" w:rsidP="006F34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назначения выплаты стимулирующего характера за интенсивность и высокие</w:t>
      </w:r>
      <w:r w:rsidR="00C734C4">
        <w:rPr>
          <w:sz w:val="28"/>
          <w:szCs w:val="28"/>
        </w:rPr>
        <w:t xml:space="preserve"> результаты работы руководителя муниципального бюджетного</w:t>
      </w:r>
      <w:r>
        <w:rPr>
          <w:sz w:val="28"/>
          <w:szCs w:val="28"/>
        </w:rPr>
        <w:t xml:space="preserve"> учреждени</w:t>
      </w:r>
      <w:r w:rsidR="00C734C4">
        <w:rPr>
          <w:sz w:val="28"/>
          <w:szCs w:val="28"/>
        </w:rPr>
        <w:t>я</w:t>
      </w:r>
      <w:r w:rsidR="00837860">
        <w:rPr>
          <w:sz w:val="28"/>
          <w:szCs w:val="28"/>
        </w:rPr>
        <w:t xml:space="preserve">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</w:t>
      </w:r>
    </w:p>
    <w:p w:rsidR="006F34FF" w:rsidRDefault="006F34FF" w:rsidP="006F34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6F34FF" w:rsidRDefault="006F34FF" w:rsidP="006F34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</w:p>
    <w:p w:rsidR="006F34FF" w:rsidRPr="00DA5193" w:rsidRDefault="006F34FF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1.1.Настоящий порядок выплат стимулирующего характера за интенсивность и высокие результаты работы (далее-выплата стимули</w:t>
      </w:r>
      <w:r w:rsidR="00062FC3">
        <w:rPr>
          <w:sz w:val="28"/>
          <w:szCs w:val="28"/>
        </w:rPr>
        <w:t>рующего характера) руководителя муниципального бюджетного учреждения</w:t>
      </w:r>
      <w:r>
        <w:rPr>
          <w:sz w:val="28"/>
          <w:szCs w:val="28"/>
        </w:rPr>
        <w:t xml:space="preserve"> культуры</w:t>
      </w:r>
      <w:r w:rsidR="004C2E8B">
        <w:rPr>
          <w:sz w:val="28"/>
          <w:szCs w:val="28"/>
        </w:rPr>
        <w:t>,</w:t>
      </w:r>
      <w:r w:rsidR="00837860">
        <w:rPr>
          <w:sz w:val="28"/>
          <w:szCs w:val="28"/>
        </w:rPr>
        <w:t xml:space="preserve"> подведомственного</w:t>
      </w:r>
      <w:r w:rsidRPr="006F34F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сельского поселения Кубанец Тимашевского района (далее</w:t>
      </w:r>
      <w:r w:rsidR="004C2E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-Учреждение) разработан в целях усиления </w:t>
      </w:r>
      <w:r w:rsidR="004C2E8B">
        <w:rPr>
          <w:sz w:val="28"/>
          <w:szCs w:val="28"/>
        </w:rPr>
        <w:t xml:space="preserve">материальной заинтересованности руководителей в </w:t>
      </w:r>
      <w:r>
        <w:rPr>
          <w:sz w:val="28"/>
          <w:szCs w:val="28"/>
        </w:rPr>
        <w:t>повышении эффективности деятельности Учреждений, качестве оказываемых услуг</w:t>
      </w:r>
      <w:r w:rsidR="00323890">
        <w:rPr>
          <w:sz w:val="28"/>
          <w:szCs w:val="28"/>
        </w:rPr>
        <w:t>, реализации задач</w:t>
      </w:r>
      <w:r w:rsidR="004C2E8B">
        <w:rPr>
          <w:sz w:val="28"/>
          <w:szCs w:val="28"/>
        </w:rPr>
        <w:t xml:space="preserve"> и функций, возложенных на Учреждения.</w:t>
      </w:r>
    </w:p>
    <w:p w:rsidR="006F34FF" w:rsidRDefault="006F34FF" w:rsidP="006F34FF">
      <w:pPr>
        <w:ind w:firstLine="709"/>
        <w:jc w:val="both"/>
      </w:pPr>
    </w:p>
    <w:p w:rsidR="004C2E8B" w:rsidRDefault="004C2E8B" w:rsidP="004C2E8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Условия выплаты стимулирующего характера руководителю Учреждения</w:t>
      </w:r>
    </w:p>
    <w:p w:rsidR="004C2E8B" w:rsidRPr="004C2E8B" w:rsidRDefault="004C2E8B" w:rsidP="004C2E8B">
      <w:pPr>
        <w:ind w:firstLine="709"/>
        <w:jc w:val="center"/>
        <w:rPr>
          <w:sz w:val="28"/>
          <w:szCs w:val="28"/>
        </w:rPr>
      </w:pPr>
    </w:p>
    <w:p w:rsidR="006F34FF" w:rsidRDefault="006F34FF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2E8B">
        <w:rPr>
          <w:sz w:val="28"/>
          <w:szCs w:val="28"/>
        </w:rPr>
        <w:t>2.1. Выплата стимулирующего характера руково</w:t>
      </w:r>
      <w:r w:rsidR="00642D7A">
        <w:rPr>
          <w:sz w:val="28"/>
          <w:szCs w:val="28"/>
        </w:rPr>
        <w:t>дителю Учреждения производится ежемесячно.</w:t>
      </w:r>
    </w:p>
    <w:p w:rsidR="00642D7A" w:rsidRDefault="00642D7A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Выплата стимулирующего характера руководителю Учреждения по ито</w:t>
      </w:r>
      <w:r w:rsidR="00970500">
        <w:rPr>
          <w:sz w:val="28"/>
          <w:szCs w:val="28"/>
        </w:rPr>
        <w:t>гам работы за календарный месяц, производится в месяце следующим за отчетным.</w:t>
      </w:r>
    </w:p>
    <w:p w:rsidR="00970500" w:rsidRDefault="00970500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Выплата стимулирующего характера руководителю производится по результатам оценки итогов работы Учреждения</w:t>
      </w:r>
      <w:r w:rsidR="00306A2D">
        <w:rPr>
          <w:sz w:val="28"/>
          <w:szCs w:val="28"/>
        </w:rPr>
        <w:t xml:space="preserve"> за соответствующий отчетный период с учетом выполнения показателей эффективности (приложение № 2) деятельности Учреждения, личного вклада руководителя в осуществление основных целей и задач, определенных уставом Учреждения, а также выполнения обязанностей, предусмотренных трудовым договором.</w:t>
      </w:r>
    </w:p>
    <w:p w:rsidR="00306A2D" w:rsidRDefault="00306A2D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Руководитель Учреждения обязан ежемесячно, не позднее 3 рабочих дней месяца, следующего за отчетным периодом, предоставить отчет в соответствии с приложением к настоящему Порядку о выполнении </w:t>
      </w:r>
      <w:r>
        <w:rPr>
          <w:sz w:val="28"/>
          <w:szCs w:val="28"/>
        </w:rPr>
        <w:lastRenderedPageBreak/>
        <w:t>показателей эффективности Учреждения (прилагается) в администрацию сельского поселения Кубанец Тимашевского района (далее-Администрации).</w:t>
      </w:r>
    </w:p>
    <w:p w:rsidR="00306A2D" w:rsidRDefault="00306A2D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Оценку достигнутого результата выполнения показателей эффективности деятельности Учреждения (приложение № 2) и определение размера выплаты стимулирующего характера руководителю Учреждения по итогам работы за отчетный период осуществляет комиссия (приложение № 4) с составлением соответствующего заключения.</w:t>
      </w:r>
    </w:p>
    <w:p w:rsidR="00306A2D" w:rsidRDefault="00306A2D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Выплата стимулирующего характера руководителю Учреждения за соответствующий период производится на основании распоряжения Администрации в соответствии с заключением, указанным в пункте 2.5 настоящего порядка.</w:t>
      </w:r>
    </w:p>
    <w:p w:rsidR="00306A2D" w:rsidRDefault="00306A2D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При увольнении руководителя Учреждения по уважительной причине до истечения отчетного период, за который осуществляется выплата стимулирующего характера, или назначении на должность в </w:t>
      </w:r>
      <w:r w:rsidR="000E4719">
        <w:rPr>
          <w:sz w:val="28"/>
          <w:szCs w:val="28"/>
        </w:rPr>
        <w:t>соответствующем отчетном</w:t>
      </w:r>
      <w:r>
        <w:rPr>
          <w:sz w:val="28"/>
          <w:szCs w:val="28"/>
        </w:rPr>
        <w:t xml:space="preserve"> периоде, начисление производится за фактически отработанное время. </w:t>
      </w:r>
    </w:p>
    <w:p w:rsidR="00551EF8" w:rsidRDefault="000E4719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Выплата стимулирующего характера руководителю Учреждения не начисляется в следующих </w:t>
      </w:r>
      <w:r w:rsidR="00551EF8">
        <w:rPr>
          <w:sz w:val="28"/>
          <w:szCs w:val="28"/>
        </w:rPr>
        <w:t>случаях (</w:t>
      </w:r>
      <w:proofErr w:type="spellStart"/>
      <w:r w:rsidR="00551EF8">
        <w:rPr>
          <w:sz w:val="28"/>
          <w:szCs w:val="28"/>
        </w:rPr>
        <w:t>депремирование</w:t>
      </w:r>
      <w:proofErr w:type="spellEnd"/>
      <w:r w:rsidR="00551EF8">
        <w:rPr>
          <w:sz w:val="28"/>
          <w:szCs w:val="28"/>
        </w:rPr>
        <w:t>):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E4719">
        <w:rPr>
          <w:sz w:val="28"/>
          <w:szCs w:val="28"/>
        </w:rPr>
        <w:t xml:space="preserve"> </w:t>
      </w:r>
      <w:r>
        <w:rPr>
          <w:sz w:val="28"/>
          <w:szCs w:val="28"/>
        </w:rPr>
        <w:t>наложение дисциплинарного взыскания в виде выговора на руководителя Учреждения за неисполнение или ненадлежащее исполнение по его вине возложенных на него функций и полномочий в отчетном периоде. В случае наложения дисциплинарного взыскания в виде замечания учредитель имеет право частично снизить размер премии руководителю Учреждения;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совершение прогула, появление руководителя Учреждения на работе в состоянии алкогольного, наркотического или иного токсического опьянения, оформленных в установленном порядке;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-нанесение руководителем своей деятельностью или бездеятельностью прямого материального ущерба Учреждению;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замечаний по срокам и качеству предоставления отчетов в отдел культуры муниципального образования Тимашевского района и других информационных материалов (в том числе по оперативным запросам);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-наличие зафиксированных тяжелых несчастных случаев, травматизма в Учреждении;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обоснованных жалоб на руководителей со стороны населения;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фактов нецелевого расходования бюджетных средств;</w:t>
      </w:r>
    </w:p>
    <w:p w:rsidR="00551EF8" w:rsidRDefault="00551EF8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-нарушение правил ведения бюджетного учета или нарушения бюджетного законодательства, выявленного в результате проверок финансово-хозяйственной деятельности;</w:t>
      </w:r>
    </w:p>
    <w:p w:rsidR="00B5312A" w:rsidRDefault="00B5312A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фактов нарушение требований нормативно правовых актов по результатам проверок органами государственной власти, органами государственного надзора и контроля;</w:t>
      </w:r>
    </w:p>
    <w:p w:rsidR="00B5312A" w:rsidRDefault="00B5312A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-наличие фактов недостачи, хищений денежных средств и материальных ценностей руководителем Учреждения, выявленных в отчетном финансовом году;</w:t>
      </w:r>
    </w:p>
    <w:p w:rsidR="00B5312A" w:rsidRDefault="00B5312A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-нарушения трудового законодательства.</w:t>
      </w:r>
    </w:p>
    <w:p w:rsidR="00F2694C" w:rsidRDefault="00F2694C" w:rsidP="00306A2D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0E4719" w:rsidRDefault="00B5312A" w:rsidP="00B5312A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3.Порядок оценки выполнения показателей эффективности и результатив</w:t>
      </w:r>
      <w:r w:rsidR="00216637">
        <w:rPr>
          <w:sz w:val="28"/>
          <w:szCs w:val="28"/>
        </w:rPr>
        <w:t>ности деятельности руководителя Учреждения</w:t>
      </w:r>
      <w:r>
        <w:rPr>
          <w:sz w:val="28"/>
          <w:szCs w:val="28"/>
        </w:rPr>
        <w:t>, размеры и порядок выплаты</w:t>
      </w:r>
    </w:p>
    <w:p w:rsidR="00306A2D" w:rsidRDefault="00306A2D" w:rsidP="00306A2D">
      <w:pPr>
        <w:ind w:firstLine="709"/>
        <w:jc w:val="both"/>
      </w:pPr>
    </w:p>
    <w:p w:rsidR="00306A2D" w:rsidRDefault="00B5312A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Выплаты стимулирующего характера руководителю Учреждения за отчетный период осуществляется в следующем порядке:</w:t>
      </w:r>
    </w:p>
    <w:p w:rsidR="00B5312A" w:rsidRDefault="00B5312A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-комиссия на основе оценки отчета руководителя Учреждения об исполнении показателей эффективности деятельности Учреждения определяет степень выполнения показателей за отчетный период, которая оценивается определенной суммой баллов;</w:t>
      </w:r>
    </w:p>
    <w:p w:rsidR="00B5312A" w:rsidRDefault="00B5312A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-сумма выплат стимулирующего характера руководителю Учреждения при выполнении показателей на 100 баллов </w:t>
      </w:r>
      <w:r w:rsidR="003130BD">
        <w:rPr>
          <w:sz w:val="28"/>
          <w:szCs w:val="28"/>
        </w:rPr>
        <w:t>составит 25 000 (двадцать пять тысяч) рублей.</w:t>
      </w:r>
    </w:p>
    <w:p w:rsidR="003130BD" w:rsidRDefault="003130BD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3130BD" w:rsidRDefault="003130BD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  <w:u w:val="single"/>
        </w:rPr>
      </w:pPr>
      <w:r w:rsidRPr="003130BD">
        <w:rPr>
          <w:sz w:val="28"/>
          <w:szCs w:val="28"/>
          <w:u w:val="single"/>
        </w:rPr>
        <w:t>Расчет стоимости одного балла выплаты стимулирующего характера:</w:t>
      </w:r>
    </w:p>
    <w:p w:rsidR="00741F19" w:rsidRPr="006708A7" w:rsidRDefault="00741F19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  <w:u w:val="single"/>
        </w:rPr>
      </w:pPr>
    </w:p>
    <w:p w:rsidR="00741F19" w:rsidRDefault="00741F19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6708A7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Z</w:t>
      </w:r>
      <w:r w:rsidRPr="006708A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Y</w:t>
      </w:r>
      <w:r w:rsidRPr="006708A7"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X</w:t>
      </w:r>
      <w:r w:rsidRPr="006708A7">
        <w:rPr>
          <w:sz w:val="28"/>
          <w:szCs w:val="28"/>
        </w:rPr>
        <w:t>=25</w:t>
      </w:r>
      <w:r>
        <w:rPr>
          <w:sz w:val="28"/>
          <w:szCs w:val="28"/>
          <w:lang w:val="en-US"/>
        </w:rPr>
        <w:t> </w:t>
      </w:r>
      <w:r w:rsidRPr="006708A7">
        <w:rPr>
          <w:sz w:val="28"/>
          <w:szCs w:val="28"/>
        </w:rPr>
        <w:t xml:space="preserve">000:100=250 </w:t>
      </w:r>
      <w:r>
        <w:rPr>
          <w:sz w:val="28"/>
          <w:szCs w:val="28"/>
        </w:rPr>
        <w:t>рублей</w:t>
      </w:r>
    </w:p>
    <w:p w:rsidR="00741F19" w:rsidRDefault="00741F19" w:rsidP="006F34FF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741F19" w:rsidRPr="00741F19" w:rsidRDefault="00741F19" w:rsidP="00741F19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- сумма которая определена за выполнение показателей на 100 баллов</w:t>
      </w:r>
    </w:p>
    <w:p w:rsidR="006F34FF" w:rsidRPr="00741F19" w:rsidRDefault="00741F19" w:rsidP="00741F1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-количество баллов</w:t>
      </w:r>
    </w:p>
    <w:p w:rsidR="00741F19" w:rsidRDefault="00741F19" w:rsidP="00741F1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-стоимость одного балла</w:t>
      </w:r>
    </w:p>
    <w:p w:rsidR="00741F19" w:rsidRDefault="00741F19" w:rsidP="006F34FF">
      <w:pPr>
        <w:ind w:firstLine="709"/>
        <w:jc w:val="both"/>
        <w:rPr>
          <w:sz w:val="28"/>
          <w:szCs w:val="28"/>
        </w:rPr>
      </w:pPr>
    </w:p>
    <w:p w:rsidR="00741F19" w:rsidRDefault="00741F19" w:rsidP="006F34FF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Расчет суммы выплаты стимулирующего характера составит:</w:t>
      </w:r>
    </w:p>
    <w:p w:rsidR="00741F19" w:rsidRDefault="00741F19" w:rsidP="006F34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1F19" w:rsidRPr="00741F19" w:rsidRDefault="00741F19" w:rsidP="006F34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741F1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Y</w:t>
      </w:r>
      <w:r w:rsidRPr="00741F1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X</w:t>
      </w:r>
    </w:p>
    <w:p w:rsidR="00741F19" w:rsidRPr="00741F19" w:rsidRDefault="00741F19" w:rsidP="00741F1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741F19">
        <w:rPr>
          <w:sz w:val="28"/>
          <w:szCs w:val="28"/>
        </w:rPr>
        <w:t>-</w:t>
      </w:r>
      <w:r>
        <w:rPr>
          <w:sz w:val="28"/>
          <w:szCs w:val="28"/>
        </w:rPr>
        <w:t>сумма выплат стимулирующего характера;</w:t>
      </w:r>
    </w:p>
    <w:p w:rsidR="00741F19" w:rsidRPr="00741F19" w:rsidRDefault="00741F19" w:rsidP="00741F1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 количество баллов, за отчетный месяц (приложение к настоящему Порядку, строка ВСЕГО, графа 6); </w:t>
      </w:r>
    </w:p>
    <w:p w:rsidR="006F34FF" w:rsidRDefault="00741F19" w:rsidP="00741F19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-стоимость одного балла.</w:t>
      </w:r>
    </w:p>
    <w:p w:rsidR="00741F19" w:rsidRDefault="00741F19" w:rsidP="00741F19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75FF">
        <w:rPr>
          <w:sz w:val="28"/>
          <w:szCs w:val="28"/>
        </w:rPr>
        <w:t>Неиспользованные средства премиального фонда руководителя Учреждения могут быть направлены на выплаты стимулирующего характера работникам Учреждения.</w:t>
      </w:r>
    </w:p>
    <w:p w:rsidR="003A75FF" w:rsidRDefault="003A75FF" w:rsidP="00741F19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Выплаты стимулирующего характера руководителю Учреждения за счет средств от приносящей доход деятельности не допускается.</w:t>
      </w:r>
    </w:p>
    <w:p w:rsidR="003A75FF" w:rsidRDefault="003A75FF" w:rsidP="00741F19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3A75FF" w:rsidRDefault="003A75FF" w:rsidP="00741F19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3A75FF" w:rsidRDefault="003A75FF" w:rsidP="00741F19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Кубанец </w:t>
      </w: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 Н.А. Дема</w:t>
      </w: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3A75FF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3A75FF" w:rsidRPr="00741F19" w:rsidRDefault="003A75FF" w:rsidP="003A75FF">
      <w:pPr>
        <w:pStyle w:val="3"/>
        <w:suppressAutoHyphens/>
        <w:spacing w:after="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от________________ №_____</w:t>
      </w:r>
    </w:p>
    <w:p w:rsidR="006F34FF" w:rsidRDefault="006F34FF" w:rsidP="003A75FF">
      <w:pPr>
        <w:pStyle w:val="3"/>
        <w:suppressAutoHyphens/>
        <w:spacing w:after="0"/>
        <w:ind w:left="5387" w:firstLine="709"/>
        <w:jc w:val="both"/>
        <w:rPr>
          <w:sz w:val="28"/>
          <w:szCs w:val="28"/>
        </w:rPr>
      </w:pPr>
    </w:p>
    <w:p w:rsidR="006F34FF" w:rsidRDefault="006F34FF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34FF" w:rsidRDefault="003A75FF" w:rsidP="003A75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</w:t>
      </w:r>
    </w:p>
    <w:p w:rsidR="003A75FF" w:rsidRDefault="003A75FF" w:rsidP="003A75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эффекти</w:t>
      </w:r>
      <w:r w:rsidR="002B124F">
        <w:rPr>
          <w:sz w:val="28"/>
          <w:szCs w:val="28"/>
        </w:rPr>
        <w:t>вности деятельности муниципального бюджетного</w:t>
      </w:r>
      <w:r>
        <w:rPr>
          <w:sz w:val="28"/>
          <w:szCs w:val="28"/>
        </w:rPr>
        <w:t xml:space="preserve"> учреждени</w:t>
      </w:r>
      <w:r w:rsidR="002B124F">
        <w:rPr>
          <w:sz w:val="28"/>
          <w:szCs w:val="28"/>
        </w:rPr>
        <w:t>я</w:t>
      </w:r>
      <w:r>
        <w:rPr>
          <w:sz w:val="28"/>
          <w:szCs w:val="28"/>
        </w:rPr>
        <w:t xml:space="preserve"> культуры, подведомственных администрации сельского поселения Кубанец Тимашевского района и критерии оценки работы их руководителей</w:t>
      </w:r>
    </w:p>
    <w:p w:rsidR="003A75FF" w:rsidRDefault="003A75FF" w:rsidP="003A75FF">
      <w:pPr>
        <w:pStyle w:val="3"/>
        <w:suppressAutoHyphens/>
        <w:spacing w:after="0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rPr>
          <w:sz w:val="28"/>
          <w:szCs w:val="28"/>
        </w:rPr>
      </w:pPr>
    </w:p>
    <w:p w:rsidR="003A75FF" w:rsidRDefault="003A75FF" w:rsidP="003A75FF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1.Показатели эффективности деятельности МБУК «ЦКСД Кубанец» и критерии оценки работы его руководителя</w:t>
      </w:r>
    </w:p>
    <w:p w:rsidR="003A75FF" w:rsidRDefault="003A75FF" w:rsidP="003A75FF">
      <w:pPr>
        <w:ind w:firstLine="709"/>
        <w:jc w:val="center"/>
      </w:pPr>
    </w:p>
    <w:p w:rsidR="003A75FF" w:rsidRPr="00DA5193" w:rsidRDefault="003A75FF" w:rsidP="003A75FF">
      <w:pPr>
        <w:pStyle w:val="3"/>
        <w:suppressAutoHyphens/>
        <w:spacing w:after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2494"/>
        <w:gridCol w:w="993"/>
        <w:gridCol w:w="2120"/>
      </w:tblGrid>
      <w:tr w:rsidR="00F4751B" w:rsidTr="00F4751B">
        <w:tc>
          <w:tcPr>
            <w:tcW w:w="562" w:type="dxa"/>
          </w:tcPr>
          <w:p w:rsidR="003A75FF" w:rsidRPr="00730F23" w:rsidRDefault="003A75FF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№</w:t>
            </w:r>
          </w:p>
        </w:tc>
        <w:tc>
          <w:tcPr>
            <w:tcW w:w="3176" w:type="dxa"/>
          </w:tcPr>
          <w:p w:rsidR="003A75FF" w:rsidRPr="00730F23" w:rsidRDefault="003A75FF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Целевые показатели эффективности деятельности</w:t>
            </w:r>
          </w:p>
        </w:tc>
        <w:tc>
          <w:tcPr>
            <w:tcW w:w="2494" w:type="dxa"/>
          </w:tcPr>
          <w:p w:rsidR="003A75FF" w:rsidRPr="00730F23" w:rsidRDefault="003A75FF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Критерии оценки работы руководителя учреждения</w:t>
            </w:r>
          </w:p>
        </w:tc>
        <w:tc>
          <w:tcPr>
            <w:tcW w:w="993" w:type="dxa"/>
          </w:tcPr>
          <w:p w:rsidR="003A75FF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Баллы</w:t>
            </w:r>
          </w:p>
        </w:tc>
        <w:tc>
          <w:tcPr>
            <w:tcW w:w="2120" w:type="dxa"/>
          </w:tcPr>
          <w:p w:rsidR="003A75FF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 xml:space="preserve">Диапазон индикаторов </w:t>
            </w:r>
          </w:p>
        </w:tc>
      </w:tr>
      <w:tr w:rsidR="00F4751B" w:rsidTr="00730F23">
        <w:trPr>
          <w:trHeight w:val="1856"/>
        </w:trPr>
        <w:tc>
          <w:tcPr>
            <w:tcW w:w="562" w:type="dxa"/>
            <w:vMerge w:val="restart"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</w:t>
            </w:r>
          </w:p>
        </w:tc>
        <w:tc>
          <w:tcPr>
            <w:tcW w:w="3176" w:type="dxa"/>
            <w:vMerge w:val="restart"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Своевременное и качественное выполнение работы в установленные сроки и графики</w:t>
            </w:r>
          </w:p>
        </w:tc>
        <w:tc>
          <w:tcPr>
            <w:tcW w:w="2494" w:type="dxa"/>
          </w:tcPr>
          <w:p w:rsidR="00F4751B" w:rsidRPr="00730F23" w:rsidRDefault="00F4751B" w:rsidP="00730F23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1.1.Исполнение приказов, постановлений и распоряжений главы поселения по профилю деятельности в срок и качественно</w:t>
            </w:r>
          </w:p>
        </w:tc>
        <w:tc>
          <w:tcPr>
            <w:tcW w:w="993" w:type="dxa"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0-5</w:t>
            </w:r>
          </w:p>
        </w:tc>
        <w:tc>
          <w:tcPr>
            <w:tcW w:w="2120" w:type="dxa"/>
            <w:vMerge w:val="restart"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100-баллов-100%</w:t>
            </w:r>
          </w:p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50 баллов-50 %</w:t>
            </w:r>
          </w:p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25 баллов-25%</w:t>
            </w:r>
          </w:p>
        </w:tc>
      </w:tr>
      <w:tr w:rsidR="00F4751B" w:rsidTr="00F4751B">
        <w:trPr>
          <w:trHeight w:val="780"/>
        </w:trPr>
        <w:tc>
          <w:tcPr>
            <w:tcW w:w="562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F4751B" w:rsidRPr="00730F23" w:rsidRDefault="00F4751B" w:rsidP="00730F23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1.2.Соблюдение правил пожарной безопасности, техники безопасности и норм охраны труда, соблюдение режима работы учреждения</w:t>
            </w:r>
          </w:p>
        </w:tc>
        <w:tc>
          <w:tcPr>
            <w:tcW w:w="993" w:type="dxa"/>
          </w:tcPr>
          <w:p w:rsidR="00F4751B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0-5</w:t>
            </w:r>
          </w:p>
        </w:tc>
        <w:tc>
          <w:tcPr>
            <w:tcW w:w="2120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F4751B" w:rsidTr="00F4751B">
        <w:trPr>
          <w:trHeight w:val="720"/>
        </w:trPr>
        <w:tc>
          <w:tcPr>
            <w:tcW w:w="562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F4751B" w:rsidRPr="00730F23" w:rsidRDefault="00730F23" w:rsidP="00F4751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1.3.Призовое место в рейтинге по итогам работы культурно-досуговых учреждений района</w:t>
            </w:r>
          </w:p>
        </w:tc>
        <w:tc>
          <w:tcPr>
            <w:tcW w:w="993" w:type="dxa"/>
          </w:tcPr>
          <w:p w:rsidR="00F4751B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0-5</w:t>
            </w:r>
          </w:p>
        </w:tc>
        <w:tc>
          <w:tcPr>
            <w:tcW w:w="2120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F4751B" w:rsidTr="00F4751B">
        <w:trPr>
          <w:trHeight w:val="480"/>
        </w:trPr>
        <w:tc>
          <w:tcPr>
            <w:tcW w:w="562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F4751B" w:rsidRPr="00730F23" w:rsidRDefault="00730F23" w:rsidP="00F4751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1.4. Повышение квалификации, стажировка, профессиональная переподготовка специалистов</w:t>
            </w:r>
          </w:p>
        </w:tc>
        <w:tc>
          <w:tcPr>
            <w:tcW w:w="993" w:type="dxa"/>
          </w:tcPr>
          <w:p w:rsidR="00F4751B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0-5</w:t>
            </w:r>
          </w:p>
        </w:tc>
        <w:tc>
          <w:tcPr>
            <w:tcW w:w="2120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F4751B" w:rsidTr="00730F23">
        <w:trPr>
          <w:trHeight w:val="1070"/>
        </w:trPr>
        <w:tc>
          <w:tcPr>
            <w:tcW w:w="562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F4751B" w:rsidRPr="00730F23" w:rsidRDefault="00730F23" w:rsidP="00F4751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 w:rsidRPr="00730F23">
              <w:rPr>
                <w:sz w:val="22"/>
                <w:szCs w:val="22"/>
              </w:rPr>
              <w:t>1.5. Качественное и своевременное в</w:t>
            </w:r>
            <w:r>
              <w:rPr>
                <w:sz w:val="22"/>
                <w:szCs w:val="22"/>
              </w:rPr>
              <w:t>ыполнение муниципального задания</w:t>
            </w:r>
          </w:p>
        </w:tc>
        <w:tc>
          <w:tcPr>
            <w:tcW w:w="993" w:type="dxa"/>
          </w:tcPr>
          <w:p w:rsidR="00F4751B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2120" w:type="dxa"/>
            <w:vMerge/>
          </w:tcPr>
          <w:p w:rsidR="00F4751B" w:rsidRPr="00730F23" w:rsidRDefault="00F4751B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730F23" w:rsidTr="00730F23">
        <w:trPr>
          <w:trHeight w:val="1380"/>
        </w:trPr>
        <w:tc>
          <w:tcPr>
            <w:tcW w:w="562" w:type="dxa"/>
            <w:vMerge w:val="restart"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176" w:type="dxa"/>
            <w:vMerge w:val="restart"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Внедрение инновационных процессов и новых технологий</w:t>
            </w:r>
          </w:p>
        </w:tc>
        <w:tc>
          <w:tcPr>
            <w:tcW w:w="2494" w:type="dxa"/>
          </w:tcPr>
          <w:p w:rsidR="00730F23" w:rsidRPr="00730F23" w:rsidRDefault="00730F23" w:rsidP="00730F23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2.1.Наличие коллективов со званием «Народный самодеятельный коллектив» (2 и более)</w:t>
            </w:r>
          </w:p>
        </w:tc>
        <w:tc>
          <w:tcPr>
            <w:tcW w:w="993" w:type="dxa"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</w:t>
            </w:r>
          </w:p>
        </w:tc>
        <w:tc>
          <w:tcPr>
            <w:tcW w:w="2120" w:type="dxa"/>
            <w:vMerge w:val="restart"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730F23" w:rsidTr="00730F23">
        <w:trPr>
          <w:trHeight w:val="1290"/>
        </w:trPr>
        <w:tc>
          <w:tcPr>
            <w:tcW w:w="562" w:type="dxa"/>
            <w:vMerge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730F23" w:rsidRDefault="00730F23" w:rsidP="00730F23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2.2.Участие в конкурсах, фестивалях, смотрах, показах, мероприятиях учреждения</w:t>
            </w:r>
          </w:p>
        </w:tc>
        <w:tc>
          <w:tcPr>
            <w:tcW w:w="993" w:type="dxa"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2120" w:type="dxa"/>
            <w:vMerge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730F23" w:rsidTr="00F4751B">
        <w:trPr>
          <w:trHeight w:val="466"/>
        </w:trPr>
        <w:tc>
          <w:tcPr>
            <w:tcW w:w="562" w:type="dxa"/>
            <w:vMerge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176" w:type="dxa"/>
            <w:vMerge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494" w:type="dxa"/>
          </w:tcPr>
          <w:p w:rsidR="00730F23" w:rsidRDefault="00730F23" w:rsidP="00730F23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2.3.Разработка и внедрение новых форм работы учреждения</w:t>
            </w:r>
          </w:p>
        </w:tc>
        <w:tc>
          <w:tcPr>
            <w:tcW w:w="993" w:type="dxa"/>
          </w:tcPr>
          <w:p w:rsid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2120" w:type="dxa"/>
            <w:vMerge/>
          </w:tcPr>
          <w:p w:rsidR="00730F23" w:rsidRPr="00730F23" w:rsidRDefault="00730F23" w:rsidP="001D573B">
            <w:pPr>
              <w:pStyle w:val="3"/>
              <w:suppressAutoHyphens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0A0243" w:rsidTr="00730F23">
        <w:trPr>
          <w:trHeight w:val="660"/>
        </w:trPr>
        <w:tc>
          <w:tcPr>
            <w:tcW w:w="562" w:type="dxa"/>
            <w:vMerge w:val="restart"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76" w:type="dxa"/>
            <w:vMerge w:val="restart"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Интенсивность и эффективность труда</w:t>
            </w:r>
          </w:p>
        </w:tc>
        <w:tc>
          <w:tcPr>
            <w:tcW w:w="2494" w:type="dxa"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3.1.Оказание платных услуг</w:t>
            </w:r>
          </w:p>
        </w:tc>
        <w:tc>
          <w:tcPr>
            <w:tcW w:w="993" w:type="dxa"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 w:val="restart"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730F23">
        <w:trPr>
          <w:trHeight w:val="420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3.2.Удельный вес населения, участвующих в работе клубных формирований (не менее 4,0% от общего количества жителей поселения)</w:t>
            </w: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730F23">
        <w:trPr>
          <w:trHeight w:val="393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 Реализация маркетинговых проектов в сфере культурно-досуговой деятельности (опросы населения, анкетирование, тестирование и пр.), подкрепленное аналитическим материалом</w:t>
            </w: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730F23">
        <w:trPr>
          <w:trHeight w:val="525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3.4.Наличие публикаций в СМИ о деятельности учреждения (не менее 1 раза в месяц)</w:t>
            </w: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0A0243">
        <w:trPr>
          <w:trHeight w:val="2325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3.5.Своевременное размещение информации на официальном сайте администрации сельского поселения Кубанец Тимашевского района</w:t>
            </w:r>
          </w:p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0A0243">
        <w:trPr>
          <w:trHeight w:val="195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3.6. Участие в научно-практических конференциях (доклады, </w:t>
            </w:r>
            <w:r>
              <w:rPr>
                <w:sz w:val="24"/>
                <w:szCs w:val="24"/>
              </w:rPr>
              <w:lastRenderedPageBreak/>
              <w:t>публикации)</w:t>
            </w: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0A0243" w:rsidTr="00F4751B">
        <w:trPr>
          <w:trHeight w:val="210"/>
        </w:trPr>
        <w:tc>
          <w:tcPr>
            <w:tcW w:w="562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3.7.Отсутствие замечаний и жалоб</w:t>
            </w:r>
          </w:p>
        </w:tc>
        <w:tc>
          <w:tcPr>
            <w:tcW w:w="993" w:type="dxa"/>
          </w:tcPr>
          <w:p w:rsidR="000A0243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2120" w:type="dxa"/>
            <w:vMerge/>
          </w:tcPr>
          <w:p w:rsidR="000A0243" w:rsidRPr="00F4751B" w:rsidRDefault="000A0243" w:rsidP="001D573B">
            <w:pPr>
              <w:pStyle w:val="3"/>
              <w:suppressAutoHyphens/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1D573B" w:rsidRDefault="001D573B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0A0243" w:rsidRDefault="000A0243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0A0243" w:rsidRDefault="000A0243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0A0243" w:rsidRDefault="000A0243" w:rsidP="001D573B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0A0243" w:rsidRDefault="000A0243" w:rsidP="000A0243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 w:rsidR="000A0243" w:rsidRDefault="000A0243" w:rsidP="000A0243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Н.А. Дема</w:t>
      </w: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F2694C" w:rsidRDefault="00F2694C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6F13A8" w:rsidRDefault="006F13A8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6F13A8" w:rsidRDefault="006F13A8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0A0243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BE0E83" w:rsidRDefault="00BE0E83" w:rsidP="00BE0E83">
      <w:pPr>
        <w:pStyle w:val="3"/>
        <w:suppressAutoHyphens/>
        <w:spacing w:after="0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от_______________ № _____</w:t>
      </w:r>
    </w:p>
    <w:p w:rsidR="00BE0E83" w:rsidRPr="00DA5193" w:rsidRDefault="00BE0E83" w:rsidP="00BE0E83">
      <w:pPr>
        <w:pStyle w:val="3"/>
        <w:suppressAutoHyphens/>
        <w:spacing w:after="0"/>
        <w:ind w:firstLine="5387"/>
        <w:jc w:val="center"/>
        <w:rPr>
          <w:sz w:val="28"/>
          <w:szCs w:val="28"/>
        </w:rPr>
      </w:pPr>
    </w:p>
    <w:p w:rsidR="001D573B" w:rsidRDefault="001D573B" w:rsidP="001D573B">
      <w:pPr>
        <w:ind w:firstLine="709"/>
        <w:jc w:val="both"/>
      </w:pPr>
    </w:p>
    <w:p w:rsidR="001D573B" w:rsidRPr="00DA5193" w:rsidRDefault="001D573B" w:rsidP="00300C13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343BAB" w:rsidRDefault="00BE0E83" w:rsidP="00BE0E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E0E83" w:rsidRDefault="00BE0E83" w:rsidP="00BE0E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оценке выполнения показателей эффекти</w:t>
      </w:r>
      <w:r w:rsidR="00F2694C">
        <w:rPr>
          <w:sz w:val="28"/>
          <w:szCs w:val="28"/>
        </w:rPr>
        <w:t>вности деятельности муниципального бюджетного</w:t>
      </w:r>
      <w:r>
        <w:rPr>
          <w:sz w:val="28"/>
          <w:szCs w:val="28"/>
        </w:rPr>
        <w:t xml:space="preserve"> учре</w:t>
      </w:r>
      <w:r w:rsidR="00F2694C">
        <w:rPr>
          <w:sz w:val="28"/>
          <w:szCs w:val="28"/>
        </w:rPr>
        <w:t>ждения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</w:t>
      </w:r>
    </w:p>
    <w:p w:rsidR="00BE0E83" w:rsidRDefault="00BE0E83" w:rsidP="00BE0E83">
      <w:pPr>
        <w:ind w:firstLine="709"/>
        <w:jc w:val="center"/>
        <w:rPr>
          <w:sz w:val="28"/>
          <w:szCs w:val="28"/>
        </w:rPr>
      </w:pPr>
    </w:p>
    <w:p w:rsidR="00BE0E83" w:rsidRDefault="00BE0E83" w:rsidP="00BE0E83">
      <w:pPr>
        <w:ind w:firstLine="709"/>
        <w:jc w:val="center"/>
        <w:rPr>
          <w:sz w:val="28"/>
          <w:szCs w:val="28"/>
        </w:rPr>
      </w:pPr>
    </w:p>
    <w:p w:rsidR="00BE0E83" w:rsidRDefault="00BE0E83" w:rsidP="00BE0E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BE0E83" w:rsidRDefault="00BE0E83" w:rsidP="00BE0E83">
      <w:pPr>
        <w:ind w:firstLine="709"/>
        <w:jc w:val="both"/>
        <w:rPr>
          <w:sz w:val="28"/>
          <w:szCs w:val="28"/>
        </w:rPr>
      </w:pPr>
    </w:p>
    <w:p w:rsidR="00BE0E83" w:rsidRDefault="00BE0E83" w:rsidP="00BE0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1.1.Комиссия по оценке выполнения показателей эффекти</w:t>
      </w:r>
      <w:r w:rsidR="00F2694C">
        <w:rPr>
          <w:sz w:val="28"/>
          <w:szCs w:val="28"/>
        </w:rPr>
        <w:t>вности деятельности муниципального</w:t>
      </w:r>
      <w:r>
        <w:rPr>
          <w:sz w:val="28"/>
          <w:szCs w:val="28"/>
        </w:rPr>
        <w:t xml:space="preserve"> бюджетн</w:t>
      </w:r>
      <w:r w:rsidR="00F2694C">
        <w:rPr>
          <w:sz w:val="28"/>
          <w:szCs w:val="28"/>
        </w:rPr>
        <w:t>ого учреждения культуры, подведомственного</w:t>
      </w:r>
      <w:r>
        <w:rPr>
          <w:sz w:val="28"/>
          <w:szCs w:val="28"/>
        </w:rPr>
        <w:t xml:space="preserve"> администрации сельского поселения Кубанец Тимашевского района, и премированию </w:t>
      </w:r>
      <w:r w:rsidR="00F2694C">
        <w:rPr>
          <w:sz w:val="28"/>
          <w:szCs w:val="28"/>
        </w:rPr>
        <w:t>его</w:t>
      </w:r>
      <w:r>
        <w:rPr>
          <w:sz w:val="28"/>
          <w:szCs w:val="28"/>
        </w:rPr>
        <w:t xml:space="preserve"> руководител</w:t>
      </w:r>
      <w:r w:rsidR="00F2694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(далее – Комиссия) утверждается постановлением администрации сельского поселения Кубанец Тимашевского района в целях </w:t>
      </w:r>
      <w:r w:rsidR="00802734">
        <w:rPr>
          <w:sz w:val="28"/>
          <w:szCs w:val="28"/>
        </w:rPr>
        <w:t>рассмотрения отчет</w:t>
      </w:r>
      <w:r w:rsidR="00F2694C">
        <w:rPr>
          <w:sz w:val="28"/>
          <w:szCs w:val="28"/>
        </w:rPr>
        <w:t>ов, предоставляемых руководителе</w:t>
      </w:r>
      <w:r w:rsidR="00802734">
        <w:rPr>
          <w:sz w:val="28"/>
          <w:szCs w:val="28"/>
        </w:rPr>
        <w:t>м</w:t>
      </w:r>
      <w:r w:rsidR="00C36A60">
        <w:rPr>
          <w:sz w:val="28"/>
          <w:szCs w:val="28"/>
        </w:rPr>
        <w:t xml:space="preserve"> учреждени</w:t>
      </w:r>
      <w:r w:rsidR="00F2694C">
        <w:rPr>
          <w:sz w:val="28"/>
          <w:szCs w:val="28"/>
        </w:rPr>
        <w:t>я</w:t>
      </w:r>
      <w:r w:rsidR="00C36A60">
        <w:rPr>
          <w:sz w:val="28"/>
          <w:szCs w:val="28"/>
        </w:rPr>
        <w:t xml:space="preserve"> и подготовки предложений по установлению соответствующей выплаты стимулирующего характера </w:t>
      </w:r>
      <w:r w:rsidR="00F2694C">
        <w:rPr>
          <w:sz w:val="28"/>
          <w:szCs w:val="28"/>
        </w:rPr>
        <w:t>его</w:t>
      </w:r>
      <w:r w:rsidR="00C36A60">
        <w:rPr>
          <w:sz w:val="28"/>
          <w:szCs w:val="28"/>
        </w:rPr>
        <w:t xml:space="preserve"> руководител</w:t>
      </w:r>
      <w:r w:rsidR="00F2694C">
        <w:rPr>
          <w:sz w:val="28"/>
          <w:szCs w:val="28"/>
        </w:rPr>
        <w:t>ю</w:t>
      </w:r>
      <w:r w:rsidR="00C36A60">
        <w:rPr>
          <w:sz w:val="28"/>
          <w:szCs w:val="28"/>
        </w:rPr>
        <w:t>.</w:t>
      </w:r>
    </w:p>
    <w:p w:rsidR="00C36A60" w:rsidRDefault="00C36A60" w:rsidP="00BE0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1.2.Основной задачей Комиссии является оценка эффективности деятельности учреждени</w:t>
      </w:r>
      <w:r w:rsidR="00F2694C">
        <w:rPr>
          <w:sz w:val="28"/>
          <w:szCs w:val="28"/>
        </w:rPr>
        <w:t>я и его руководителя</w:t>
      </w:r>
      <w:r>
        <w:rPr>
          <w:sz w:val="28"/>
          <w:szCs w:val="28"/>
        </w:rPr>
        <w:t xml:space="preserve"> на основе выполнения показателей эффективности деятельности учреждени</w:t>
      </w:r>
      <w:r w:rsidR="00F2694C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C36A60" w:rsidRDefault="00C36A60" w:rsidP="00BE0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Комиссия осуществляет свою деятельность на постоянной основе.</w:t>
      </w:r>
    </w:p>
    <w:p w:rsidR="00C36A60" w:rsidRDefault="00C36A60" w:rsidP="00BE0E83">
      <w:pPr>
        <w:ind w:firstLine="709"/>
        <w:jc w:val="both"/>
        <w:rPr>
          <w:sz w:val="28"/>
          <w:szCs w:val="28"/>
        </w:rPr>
      </w:pPr>
    </w:p>
    <w:p w:rsidR="00C36A60" w:rsidRDefault="00C36A60" w:rsidP="00C36A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2.Состав и полномочия Комиссии</w:t>
      </w:r>
    </w:p>
    <w:p w:rsidR="00C36A60" w:rsidRDefault="00C36A60" w:rsidP="00C36A60">
      <w:pPr>
        <w:ind w:firstLine="709"/>
        <w:jc w:val="both"/>
        <w:rPr>
          <w:sz w:val="28"/>
          <w:szCs w:val="28"/>
        </w:rPr>
      </w:pP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2.1.Состав Комиссии утверждается постановление администрации сельского поселения Кубанец Тимашевского района.</w:t>
      </w: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2.2.Председатель Комиссии:</w:t>
      </w:r>
    </w:p>
    <w:p w:rsidR="00C36A60" w:rsidRDefault="00C36A60" w:rsidP="00C36A6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общее руководство деятельностью Комиссии;</w:t>
      </w:r>
    </w:p>
    <w:p w:rsidR="00C36A60" w:rsidRDefault="00C36A60" w:rsidP="00C36A6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-председательствует на заседаниях Комиссии.</w:t>
      </w: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 При отсутствии председателя Комиссии заседания Комиссии проводит заместитель председателя Комиссии.</w:t>
      </w: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2.4.Секретарь Комиссии:</w:t>
      </w:r>
    </w:p>
    <w:p w:rsidR="00C36A60" w:rsidRDefault="00C36A6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-информирует членов Комиссии о дате, времени и месте проведения заседаний Комиссии;</w:t>
      </w:r>
    </w:p>
    <w:p w:rsidR="00C36A60" w:rsidRDefault="00C36A6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-ведет протокол заседаний Комиссий;</w:t>
      </w:r>
    </w:p>
    <w:p w:rsidR="00C36A60" w:rsidRDefault="00C36A6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-готовит по поручению председателя Комиссии, его заместителя информацию о деятельности Комиссии.</w:t>
      </w: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Дата проведения заседания Комиссии назначается председателем Комиссии (в его отсутствие-заместителем председателя Комиссии).</w:t>
      </w:r>
    </w:p>
    <w:p w:rsidR="00C36A60" w:rsidRDefault="00C36A6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FA7120">
        <w:rPr>
          <w:sz w:val="28"/>
          <w:szCs w:val="28"/>
        </w:rPr>
        <w:t>Решения Комиссии принимаются большинством голосов членов Комиссии, присутствующих на заседании. При равенстве голосов решающим является голос председателя Комиссии, а при его отсутствии –заместителя председателя Комиссии.</w:t>
      </w:r>
    </w:p>
    <w:p w:rsidR="00FA7120" w:rsidRDefault="00FA712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Заседание Комиссии считается правомерным, если на нем присутствует не менее половины списочного состава членов Комиссии.</w:t>
      </w:r>
    </w:p>
    <w:p w:rsidR="00FA7120" w:rsidRDefault="00FA712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Для выполнения возложенных задач Комиссия осуществляет следующие функции:</w:t>
      </w:r>
    </w:p>
    <w:p w:rsidR="00FA7120" w:rsidRDefault="00FA712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-рассматривает представленные руководителем Учреждения отчет о выполнении целевых показателей, характеризующих результативность деятельности Учреждения;</w:t>
      </w:r>
    </w:p>
    <w:p w:rsidR="00FA7120" w:rsidRDefault="00FA712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-привлекает к участию в заседаниях Комиссии руководителей Учреждений; </w:t>
      </w:r>
    </w:p>
    <w:p w:rsidR="00FA7120" w:rsidRDefault="00FA712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-оформляет протокол о размере премии в отношении руководителя Учреждения.</w:t>
      </w:r>
    </w:p>
    <w:p w:rsidR="00FA7120" w:rsidRDefault="00FA7120" w:rsidP="00C36A60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2.9.Комиссия по вопросам, входящим в ее компетенцию, имеет право:</w:t>
      </w:r>
    </w:p>
    <w:p w:rsidR="00FA7120" w:rsidRDefault="00FA712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-запрашивать у руководителя Учреждения необходимую для ее деятельности информацию;</w:t>
      </w:r>
    </w:p>
    <w:p w:rsidR="00FA7120" w:rsidRDefault="00FA7120" w:rsidP="00FA7120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-устанавливать для руководителей Учреждений сроки предоставления информации.</w:t>
      </w:r>
    </w:p>
    <w:p w:rsidR="00FB2549" w:rsidRDefault="00FB2549" w:rsidP="00FA7120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FB2549" w:rsidRDefault="00FB2549" w:rsidP="00FB2549">
      <w:pPr>
        <w:pStyle w:val="3"/>
        <w:suppressAutoHyphens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3.Организация деятельности Комиссии.</w:t>
      </w:r>
    </w:p>
    <w:p w:rsidR="00C36A60" w:rsidRDefault="00C36A60" w:rsidP="00C36A60">
      <w:pPr>
        <w:ind w:firstLine="709"/>
        <w:jc w:val="both"/>
      </w:pPr>
    </w:p>
    <w:p w:rsidR="00FB2549" w:rsidRDefault="00FB2549" w:rsidP="00C36A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принимает</w:t>
      </w:r>
      <w:r w:rsidR="006F13A8">
        <w:rPr>
          <w:sz w:val="28"/>
          <w:szCs w:val="28"/>
        </w:rPr>
        <w:t xml:space="preserve"> на рассмотрение от руководителя учреждения</w:t>
      </w:r>
      <w:r>
        <w:rPr>
          <w:sz w:val="28"/>
          <w:szCs w:val="28"/>
        </w:rPr>
        <w:t xml:space="preserve"> отчет о выполнении показателей эффек</w:t>
      </w:r>
      <w:r w:rsidR="006F13A8">
        <w:rPr>
          <w:sz w:val="28"/>
          <w:szCs w:val="28"/>
        </w:rPr>
        <w:t>тивности деятельности учреждения. Прием отчетов осуществляет секретарь Комиссии.</w:t>
      </w:r>
    </w:p>
    <w:p w:rsidR="006F13A8" w:rsidRDefault="006F13A8" w:rsidP="00C36A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по оценке выполнения показателей эффективности Учреждения и пре</w:t>
      </w:r>
      <w:r w:rsidR="00F2694C">
        <w:rPr>
          <w:sz w:val="28"/>
          <w:szCs w:val="28"/>
        </w:rPr>
        <w:t xml:space="preserve">мированию, либо </w:t>
      </w:r>
      <w:proofErr w:type="spellStart"/>
      <w:r w:rsidR="00F2694C">
        <w:rPr>
          <w:sz w:val="28"/>
          <w:szCs w:val="28"/>
        </w:rPr>
        <w:t>депремированию</w:t>
      </w:r>
      <w:proofErr w:type="spellEnd"/>
      <w:r w:rsidR="00F2694C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руководител</w:t>
      </w:r>
      <w:r w:rsidR="00F2694C">
        <w:rPr>
          <w:sz w:val="28"/>
          <w:szCs w:val="28"/>
        </w:rPr>
        <w:t>я</w:t>
      </w:r>
      <w:r>
        <w:rPr>
          <w:sz w:val="28"/>
          <w:szCs w:val="28"/>
        </w:rPr>
        <w:t xml:space="preserve"> за отчетный период отражается в протоколе (прилагается), который подписывается всеми членами Комиссии.</w:t>
      </w:r>
    </w:p>
    <w:p w:rsidR="006F13A8" w:rsidRDefault="006F13A8" w:rsidP="006F13A8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протокола Комиссии, в течении трех рабочих дней готовится проект распоряжения администрации сельского поселения Кубанец Тимашевского района об установлении суммы выплаты стимулирующего характера к должностному окладу руководителя Учреждения.</w:t>
      </w:r>
    </w:p>
    <w:p w:rsidR="006F13A8" w:rsidRDefault="006F13A8" w:rsidP="006F13A8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13A8" w:rsidRDefault="006F13A8" w:rsidP="006F13A8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13A8" w:rsidRDefault="006F13A8" w:rsidP="006F13A8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6F13A8" w:rsidRDefault="006F13A8" w:rsidP="006F13A8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 w:rsidR="006F13A8" w:rsidRDefault="006F13A8" w:rsidP="006F13A8">
      <w:pPr>
        <w:pStyle w:val="3"/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Н.А. Дема</w:t>
      </w:r>
    </w:p>
    <w:p w:rsidR="006F13A8" w:rsidRDefault="006F13A8" w:rsidP="006F13A8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6F13A8" w:rsidRDefault="006F13A8" w:rsidP="006F13A8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463111" w:rsidRDefault="00463111" w:rsidP="006F13A8">
      <w:pPr>
        <w:pStyle w:val="3"/>
        <w:suppressAutoHyphens/>
        <w:spacing w:after="0"/>
        <w:jc w:val="both"/>
        <w:rPr>
          <w:sz w:val="28"/>
          <w:szCs w:val="28"/>
        </w:rPr>
      </w:pPr>
    </w:p>
    <w:p w:rsidR="00463111" w:rsidRDefault="00463111" w:rsidP="00463111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63111" w:rsidRDefault="00463111" w:rsidP="0046311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 о комиссии</w:t>
      </w:r>
      <w:r>
        <w:rPr>
          <w:sz w:val="28"/>
          <w:szCs w:val="28"/>
        </w:rPr>
        <w:t xml:space="preserve"> по оценке выполнения показателей эффективности деятельности муниципального бюджетного учреждения культуры, подведомственного администрации сельского поселения Кубанец Тимашевского района</w:t>
      </w:r>
    </w:p>
    <w:p w:rsidR="00463111" w:rsidRDefault="00463111" w:rsidP="00463111">
      <w:pPr>
        <w:shd w:val="clear" w:color="auto" w:fill="FFFFFF"/>
        <w:tabs>
          <w:tab w:val="left" w:pos="1445"/>
        </w:tabs>
        <w:ind w:left="180"/>
        <w:jc w:val="center"/>
        <w:rPr>
          <w:b/>
          <w:bCs/>
          <w:snapToGrid w:val="0"/>
          <w:sz w:val="28"/>
          <w:szCs w:val="28"/>
        </w:rPr>
      </w:pPr>
    </w:p>
    <w:p w:rsidR="00463111" w:rsidRDefault="00463111" w:rsidP="00463111">
      <w:pPr>
        <w:shd w:val="clear" w:color="auto" w:fill="FFFFFF"/>
        <w:tabs>
          <w:tab w:val="left" w:pos="1445"/>
        </w:tabs>
        <w:ind w:left="180"/>
        <w:jc w:val="center"/>
        <w:rPr>
          <w:b/>
          <w:bCs/>
          <w:snapToGrid w:val="0"/>
          <w:sz w:val="28"/>
          <w:szCs w:val="28"/>
        </w:rPr>
      </w:pPr>
    </w:p>
    <w:p w:rsidR="000C7BA8" w:rsidRDefault="000C7BA8" w:rsidP="00463111">
      <w:pPr>
        <w:shd w:val="clear" w:color="auto" w:fill="FFFFFF"/>
        <w:tabs>
          <w:tab w:val="left" w:pos="1445"/>
        </w:tabs>
        <w:ind w:left="180"/>
        <w:jc w:val="center"/>
        <w:rPr>
          <w:b/>
          <w:bCs/>
          <w:snapToGrid w:val="0"/>
          <w:sz w:val="28"/>
          <w:szCs w:val="28"/>
        </w:rPr>
      </w:pPr>
    </w:p>
    <w:p w:rsidR="00463111" w:rsidRPr="00463111" w:rsidRDefault="00463111" w:rsidP="00463111">
      <w:pPr>
        <w:shd w:val="clear" w:color="auto" w:fill="FFFFFF"/>
        <w:tabs>
          <w:tab w:val="left" w:pos="1445"/>
        </w:tabs>
        <w:ind w:left="180"/>
        <w:jc w:val="center"/>
        <w:rPr>
          <w:snapToGrid w:val="0"/>
          <w:sz w:val="28"/>
        </w:rPr>
      </w:pPr>
      <w:r w:rsidRPr="00463111">
        <w:rPr>
          <w:b/>
          <w:bCs/>
          <w:snapToGrid w:val="0"/>
          <w:sz w:val="28"/>
          <w:szCs w:val="28"/>
        </w:rPr>
        <w:t xml:space="preserve">ПРОТОКОЛ №____       </w:t>
      </w:r>
      <w:r w:rsidRPr="00463111">
        <w:rPr>
          <w:snapToGrid w:val="0"/>
          <w:sz w:val="28"/>
        </w:rPr>
        <w:t xml:space="preserve">от_________20___ </w:t>
      </w:r>
    </w:p>
    <w:p w:rsidR="00463111" w:rsidRPr="00463111" w:rsidRDefault="00463111" w:rsidP="00463111">
      <w:pPr>
        <w:shd w:val="clear" w:color="auto" w:fill="FFFFFF"/>
        <w:tabs>
          <w:tab w:val="left" w:pos="1445"/>
        </w:tabs>
        <w:ind w:left="180"/>
        <w:jc w:val="center"/>
        <w:rPr>
          <w:b/>
          <w:bCs/>
          <w:snapToGrid w:val="0"/>
          <w:sz w:val="28"/>
          <w:szCs w:val="28"/>
        </w:rPr>
      </w:pPr>
    </w:p>
    <w:p w:rsidR="00463111" w:rsidRPr="00463111" w:rsidRDefault="00463111" w:rsidP="00463111">
      <w:pPr>
        <w:shd w:val="clear" w:color="auto" w:fill="FFFFFF"/>
        <w:ind w:firstLine="709"/>
        <w:jc w:val="center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>Заседания комиссии по премированию</w:t>
      </w:r>
    </w:p>
    <w:p w:rsidR="00463111" w:rsidRPr="00463111" w:rsidRDefault="00463111" w:rsidP="00463111">
      <w:pPr>
        <w:shd w:val="clear" w:color="auto" w:fill="FFFFFF"/>
        <w:ind w:firstLine="709"/>
        <w:jc w:val="center"/>
        <w:rPr>
          <w:snapToGrid w:val="0"/>
          <w:sz w:val="28"/>
        </w:rPr>
      </w:pPr>
      <w:r w:rsidRPr="00463111">
        <w:rPr>
          <w:snapToGrid w:val="0"/>
          <w:sz w:val="28"/>
          <w:szCs w:val="28"/>
        </w:rPr>
        <w:t xml:space="preserve">руководителя МБУК «ЦКСД Кубанец» 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</w:rPr>
      </w:pPr>
      <w:r w:rsidRPr="00463111">
        <w:rPr>
          <w:snapToGrid w:val="0"/>
          <w:sz w:val="28"/>
        </w:rPr>
        <w:t xml:space="preserve">                                                                           </w:t>
      </w:r>
    </w:p>
    <w:p w:rsidR="00463111" w:rsidRPr="00463111" w:rsidRDefault="00463111" w:rsidP="00463111">
      <w:pPr>
        <w:pStyle w:val="a8"/>
        <w:tabs>
          <w:tab w:val="left" w:pos="567"/>
        </w:tabs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 xml:space="preserve">     Комиссия в составе:</w:t>
      </w:r>
    </w:p>
    <w:p w:rsid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Председатель</w:t>
      </w:r>
      <w:r w:rsidRPr="00463111">
        <w:rPr>
          <w:snapToGrid w:val="0"/>
          <w:sz w:val="28"/>
          <w:szCs w:val="28"/>
        </w:rPr>
        <w:t xml:space="preserve"> </w:t>
      </w:r>
      <w:r w:rsidR="000C7BA8">
        <w:rPr>
          <w:snapToGrid w:val="0"/>
          <w:sz w:val="28"/>
          <w:szCs w:val="28"/>
        </w:rPr>
        <w:t>_________________ (ФИО)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Заместитель председателя </w:t>
      </w:r>
      <w:r w:rsidR="000C7BA8">
        <w:rPr>
          <w:snapToGrid w:val="0"/>
          <w:sz w:val="28"/>
          <w:szCs w:val="28"/>
        </w:rPr>
        <w:t>_______ (ФИО)</w:t>
      </w:r>
    </w:p>
    <w:p w:rsid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Секретарь комиссии </w:t>
      </w:r>
      <w:r w:rsidR="000C7BA8">
        <w:rPr>
          <w:snapToGrid w:val="0"/>
          <w:sz w:val="28"/>
          <w:szCs w:val="28"/>
        </w:rPr>
        <w:t>____________ (ФИО)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>Члены</w:t>
      </w:r>
      <w:r>
        <w:rPr>
          <w:snapToGrid w:val="0"/>
          <w:sz w:val="28"/>
          <w:szCs w:val="28"/>
        </w:rPr>
        <w:t xml:space="preserve"> комиссии:  </w:t>
      </w:r>
      <w:r w:rsidRPr="00463111">
        <w:rPr>
          <w:snapToGrid w:val="0"/>
          <w:sz w:val="28"/>
          <w:szCs w:val="28"/>
        </w:rPr>
        <w:t xml:space="preserve"> </w:t>
      </w:r>
      <w:r w:rsidR="000C7BA8">
        <w:rPr>
          <w:snapToGrid w:val="0"/>
          <w:sz w:val="28"/>
          <w:szCs w:val="28"/>
        </w:rPr>
        <w:t>______________ (ФИО)</w:t>
      </w:r>
      <w:r w:rsidRPr="00463111">
        <w:rPr>
          <w:snapToGrid w:val="0"/>
          <w:sz w:val="28"/>
          <w:szCs w:val="28"/>
        </w:rPr>
        <w:t xml:space="preserve"> 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 xml:space="preserve">                             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463111" w:rsidRPr="00463111" w:rsidRDefault="00463111" w:rsidP="00463111">
      <w:pPr>
        <w:shd w:val="clear" w:color="auto" w:fill="FFFFFF"/>
        <w:jc w:val="both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 xml:space="preserve">                                                             </w:t>
      </w:r>
    </w:p>
    <w:p w:rsidR="00463111" w:rsidRPr="00463111" w:rsidRDefault="00463111" w:rsidP="00463111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>Рассмотрев отчет о выполнении показателей эффективности деятельности МБУК «ЦКСД Кубанец» и критерии оценки работы ее руководителя п</w:t>
      </w:r>
      <w:r>
        <w:rPr>
          <w:snapToGrid w:val="0"/>
          <w:sz w:val="28"/>
          <w:szCs w:val="28"/>
        </w:rPr>
        <w:t xml:space="preserve">о  </w:t>
      </w:r>
      <w:r w:rsidRPr="00463111">
        <w:rPr>
          <w:snapToGrid w:val="0"/>
          <w:sz w:val="28"/>
          <w:szCs w:val="28"/>
        </w:rPr>
        <w:t xml:space="preserve">итогам работы за </w:t>
      </w:r>
      <w:r>
        <w:rPr>
          <w:snapToGrid w:val="0"/>
          <w:sz w:val="28"/>
          <w:szCs w:val="28"/>
        </w:rPr>
        <w:t xml:space="preserve">__________ месяц </w:t>
      </w:r>
      <w:r w:rsidRPr="00463111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>__</w:t>
      </w:r>
      <w:r w:rsidRPr="00463111">
        <w:rPr>
          <w:snapToGrid w:val="0"/>
          <w:sz w:val="28"/>
          <w:szCs w:val="28"/>
        </w:rPr>
        <w:t xml:space="preserve"> года</w:t>
      </w:r>
    </w:p>
    <w:p w:rsidR="00463111" w:rsidRPr="00463111" w:rsidRDefault="00463111" w:rsidP="00463111">
      <w:pPr>
        <w:pStyle w:val="8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>ПОСТАНОВИЛА:</w:t>
      </w:r>
    </w:p>
    <w:p w:rsidR="00463111" w:rsidRPr="00463111" w:rsidRDefault="00463111" w:rsidP="00463111">
      <w:pPr>
        <w:pStyle w:val="8"/>
        <w:keepLines w:val="0"/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Установить премию руководителю МБУК «ЦКСД Кубанец» на период с </w:t>
      </w:r>
      <w:r w:rsidR="000C7BA8">
        <w:rPr>
          <w:rFonts w:ascii="Times New Roman" w:hAnsi="Times New Roman" w:cs="Times New Roman"/>
          <w:snapToGrid w:val="0"/>
          <w:color w:val="auto"/>
          <w:sz w:val="28"/>
          <w:szCs w:val="28"/>
        </w:rPr>
        <w:t>«__» _______</w:t>
      </w: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="000C7BA8">
        <w:rPr>
          <w:rFonts w:ascii="Times New Roman" w:hAnsi="Times New Roman" w:cs="Times New Roman"/>
          <w:snapToGrid w:val="0"/>
          <w:color w:val="auto"/>
          <w:sz w:val="28"/>
          <w:szCs w:val="28"/>
        </w:rPr>
        <w:t>201__</w:t>
      </w: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года по </w:t>
      </w:r>
      <w:r w:rsidR="000C7BA8">
        <w:rPr>
          <w:rFonts w:ascii="Times New Roman" w:hAnsi="Times New Roman" w:cs="Times New Roman"/>
          <w:snapToGrid w:val="0"/>
          <w:color w:val="auto"/>
          <w:sz w:val="28"/>
          <w:szCs w:val="28"/>
        </w:rPr>
        <w:t>«__»</w:t>
      </w: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="000C7BA8">
        <w:rPr>
          <w:rFonts w:ascii="Times New Roman" w:hAnsi="Times New Roman" w:cs="Times New Roman"/>
          <w:snapToGrid w:val="0"/>
          <w:color w:val="auto"/>
          <w:sz w:val="28"/>
          <w:szCs w:val="28"/>
        </w:rPr>
        <w:t>________</w:t>
      </w: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201</w:t>
      </w:r>
      <w:r w:rsidR="000C7BA8">
        <w:rPr>
          <w:rFonts w:ascii="Times New Roman" w:hAnsi="Times New Roman" w:cs="Times New Roman"/>
          <w:snapToGrid w:val="0"/>
          <w:color w:val="auto"/>
          <w:sz w:val="28"/>
          <w:szCs w:val="28"/>
        </w:rPr>
        <w:t>_</w:t>
      </w:r>
      <w:r w:rsidRPr="0046311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года исходя из стоимости балла 250 (двести пятьдесят) рублей.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943"/>
        <w:gridCol w:w="1943"/>
        <w:gridCol w:w="1943"/>
        <w:gridCol w:w="1943"/>
      </w:tblGrid>
      <w:tr w:rsidR="000C7BA8" w:rsidTr="000C7BA8">
        <w:tc>
          <w:tcPr>
            <w:tcW w:w="1101" w:type="dxa"/>
          </w:tcPr>
          <w:p w:rsidR="000C7BA8" w:rsidRDefault="00463111" w:rsidP="00463111">
            <w:pPr>
              <w:jc w:val="both"/>
              <w:rPr>
                <w:snapToGrid w:val="0"/>
                <w:sz w:val="28"/>
                <w:szCs w:val="28"/>
              </w:rPr>
            </w:pPr>
            <w:r w:rsidRPr="00463111">
              <w:rPr>
                <w:b/>
                <w:bCs/>
                <w:snapToGrid w:val="0"/>
              </w:rPr>
              <w:t xml:space="preserve"> </w:t>
            </w:r>
            <w:r w:rsidRPr="00463111">
              <w:rPr>
                <w:snapToGrid w:val="0"/>
              </w:rPr>
              <w:t xml:space="preserve"> </w:t>
            </w:r>
            <w:r w:rsidR="000C7BA8">
              <w:rPr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Ф.И.О</w:t>
            </w: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Должность</w:t>
            </w: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Кол-во набранных баллов</w:t>
            </w: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Размер надбавки, руб.</w:t>
            </w:r>
          </w:p>
        </w:tc>
      </w:tr>
      <w:tr w:rsidR="000C7BA8" w:rsidTr="000C7BA8">
        <w:tc>
          <w:tcPr>
            <w:tcW w:w="1101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43" w:type="dxa"/>
          </w:tcPr>
          <w:p w:rsidR="000C7BA8" w:rsidRDefault="000C7BA8" w:rsidP="00463111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463111" w:rsidRPr="00463111" w:rsidRDefault="00463111" w:rsidP="00463111">
      <w:pPr>
        <w:jc w:val="both"/>
        <w:rPr>
          <w:snapToGrid w:val="0"/>
          <w:sz w:val="28"/>
          <w:szCs w:val="28"/>
        </w:rPr>
      </w:pPr>
    </w:p>
    <w:p w:rsidR="000C7BA8" w:rsidRDefault="000C7BA8" w:rsidP="000C7B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Председатель</w:t>
      </w:r>
      <w:r w:rsidRPr="00463111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_______________________ (ФИО, подпись)</w:t>
      </w:r>
    </w:p>
    <w:p w:rsidR="000C7BA8" w:rsidRPr="00463111" w:rsidRDefault="000C7BA8" w:rsidP="000C7B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Заместитель председателя </w:t>
      </w:r>
      <w:r>
        <w:rPr>
          <w:snapToGrid w:val="0"/>
          <w:sz w:val="28"/>
          <w:szCs w:val="28"/>
        </w:rPr>
        <w:t>_____________</w:t>
      </w:r>
      <w:r>
        <w:rPr>
          <w:snapToGrid w:val="0"/>
          <w:sz w:val="28"/>
          <w:szCs w:val="28"/>
        </w:rPr>
        <w:t>(ФИО, подпись)</w:t>
      </w:r>
    </w:p>
    <w:p w:rsidR="000C7BA8" w:rsidRDefault="000C7BA8" w:rsidP="000C7B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Секретарь комиссии </w:t>
      </w:r>
      <w:r>
        <w:rPr>
          <w:snapToGrid w:val="0"/>
          <w:sz w:val="28"/>
          <w:szCs w:val="28"/>
        </w:rPr>
        <w:t>__________________</w:t>
      </w:r>
      <w:r>
        <w:rPr>
          <w:snapToGrid w:val="0"/>
          <w:sz w:val="28"/>
          <w:szCs w:val="28"/>
        </w:rPr>
        <w:t>(ФИО, подпись)</w:t>
      </w:r>
    </w:p>
    <w:p w:rsidR="000C7BA8" w:rsidRDefault="000C7BA8" w:rsidP="000C7B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63111">
        <w:rPr>
          <w:snapToGrid w:val="0"/>
          <w:sz w:val="28"/>
          <w:szCs w:val="28"/>
        </w:rPr>
        <w:t>Члены</w:t>
      </w:r>
      <w:r>
        <w:rPr>
          <w:snapToGrid w:val="0"/>
          <w:sz w:val="28"/>
          <w:szCs w:val="28"/>
        </w:rPr>
        <w:t xml:space="preserve"> комиссии:  </w:t>
      </w:r>
      <w:r w:rsidRPr="00463111">
        <w:rPr>
          <w:snapToGrid w:val="0"/>
          <w:sz w:val="28"/>
          <w:szCs w:val="28"/>
        </w:rPr>
        <w:t xml:space="preserve">  </w:t>
      </w:r>
      <w:r>
        <w:rPr>
          <w:snapToGrid w:val="0"/>
          <w:sz w:val="28"/>
          <w:szCs w:val="28"/>
        </w:rPr>
        <w:t>___________________</w:t>
      </w:r>
      <w:r>
        <w:rPr>
          <w:snapToGrid w:val="0"/>
          <w:sz w:val="28"/>
          <w:szCs w:val="28"/>
        </w:rPr>
        <w:t>(ФИО, подпись)</w:t>
      </w:r>
    </w:p>
    <w:p w:rsidR="006F13A8" w:rsidRDefault="000C7BA8" w:rsidP="000C7BA8">
      <w:pPr>
        <w:shd w:val="clear" w:color="auto" w:fill="FFFFFF"/>
        <w:tabs>
          <w:tab w:val="left" w:pos="3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 (ФИО, подпись)</w:t>
      </w:r>
    </w:p>
    <w:p w:rsidR="000C7BA8" w:rsidRDefault="000C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</w:p>
    <w:p w:rsidR="000C7BA8" w:rsidRDefault="000C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</w:p>
    <w:p w:rsidR="006F13A8" w:rsidRDefault="006F13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F13A8" w:rsidRDefault="006F13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</w:p>
    <w:p w:rsidR="006F13A8" w:rsidRDefault="006F13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3F7BA8" w:rsidRDefault="003F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3F7BA8" w:rsidRDefault="003F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3F7BA8" w:rsidRDefault="003F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3F7BA8" w:rsidRDefault="003F7BA8" w:rsidP="003F7BA8">
      <w:pPr>
        <w:pStyle w:val="3"/>
        <w:suppressAutoHyphens/>
        <w:spacing w:after="0"/>
        <w:ind w:left="6096" w:hanging="851"/>
        <w:jc w:val="both"/>
        <w:rPr>
          <w:sz w:val="28"/>
          <w:szCs w:val="28"/>
        </w:rPr>
      </w:pPr>
      <w:r>
        <w:rPr>
          <w:sz w:val="28"/>
          <w:szCs w:val="28"/>
        </w:rPr>
        <w:t>от________________ № ______</w:t>
      </w:r>
    </w:p>
    <w:p w:rsidR="006F13A8" w:rsidRDefault="006F13A8" w:rsidP="003F7BA8">
      <w:pPr>
        <w:ind w:left="6096" w:hanging="851"/>
        <w:jc w:val="both"/>
      </w:pPr>
    </w:p>
    <w:p w:rsidR="006F13A8" w:rsidRDefault="006F13A8" w:rsidP="00C36A60">
      <w:pPr>
        <w:ind w:firstLine="709"/>
        <w:jc w:val="both"/>
        <w:rPr>
          <w:sz w:val="28"/>
          <w:szCs w:val="28"/>
        </w:rPr>
      </w:pPr>
    </w:p>
    <w:p w:rsidR="003F7BA8" w:rsidRDefault="003F7BA8" w:rsidP="00C36A60">
      <w:pPr>
        <w:ind w:firstLine="709"/>
        <w:jc w:val="both"/>
        <w:rPr>
          <w:sz w:val="28"/>
          <w:szCs w:val="28"/>
        </w:rPr>
      </w:pPr>
    </w:p>
    <w:p w:rsidR="003F7BA8" w:rsidRDefault="003F7BA8" w:rsidP="00A912A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F7BA8" w:rsidRDefault="003F7BA8" w:rsidP="003F7BA8">
      <w:pPr>
        <w:pStyle w:val="3"/>
        <w:suppressAutoHyphens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оценке выполнения показателей эффективности деятельности</w:t>
      </w:r>
    </w:p>
    <w:p w:rsidR="003F7BA8" w:rsidRDefault="003F7BA8" w:rsidP="003F7BA8">
      <w:pPr>
        <w:pStyle w:val="3"/>
        <w:suppressAutoHyphens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бюджетных учреждений культуры, подведомственных администрации сельского поселения Кубанец Тимашевского района</w:t>
      </w:r>
    </w:p>
    <w:p w:rsidR="003F7BA8" w:rsidRDefault="003F7BA8" w:rsidP="003F7BA8">
      <w:pPr>
        <w:ind w:firstLine="709"/>
        <w:jc w:val="center"/>
      </w:pPr>
    </w:p>
    <w:p w:rsidR="003F7BA8" w:rsidRPr="00FB2549" w:rsidRDefault="003F7BA8" w:rsidP="003F7BA8">
      <w:pPr>
        <w:ind w:firstLine="709"/>
        <w:jc w:val="center"/>
        <w:rPr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096"/>
      </w:tblGrid>
      <w:tr w:rsidR="003F7BA8" w:rsidTr="007F0D42">
        <w:tc>
          <w:tcPr>
            <w:tcW w:w="3397" w:type="dxa"/>
          </w:tcPr>
          <w:p w:rsidR="003F7BA8" w:rsidRDefault="003F7BA8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Дема</w:t>
            </w:r>
          </w:p>
          <w:p w:rsidR="003F7BA8" w:rsidRDefault="003F7BA8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3300AA">
              <w:rPr>
                <w:sz w:val="28"/>
                <w:szCs w:val="28"/>
              </w:rPr>
              <w:t>талья Анатольевна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сельского поселения Кубанец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Тимашевского района, председатель Комиссии;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</w:p>
        </w:tc>
      </w:tr>
      <w:tr w:rsidR="003F7BA8" w:rsidTr="007F0D42">
        <w:tc>
          <w:tcPr>
            <w:tcW w:w="3397" w:type="dxa"/>
          </w:tcPr>
          <w:p w:rsidR="003F7BA8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Жукова 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Михайловна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-заведующий сектором по делопроизводству и организационно-кадровой работе администрации сельского поселения Кубанец Тимашевского района, заместитель председателя</w:t>
            </w:r>
            <w:r w:rsidR="007F0D42">
              <w:rPr>
                <w:sz w:val="28"/>
                <w:szCs w:val="28"/>
              </w:rPr>
              <w:t>;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</w:p>
        </w:tc>
      </w:tr>
      <w:tr w:rsidR="003F7BA8" w:rsidTr="007F0D42">
        <w:tc>
          <w:tcPr>
            <w:tcW w:w="3397" w:type="dxa"/>
          </w:tcPr>
          <w:p w:rsidR="003F7BA8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Патерило 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Владимировна</w:t>
            </w:r>
          </w:p>
          <w:p w:rsidR="003300AA" w:rsidRDefault="003300AA" w:rsidP="003F7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3300AA" w:rsidRDefault="003300AA" w:rsidP="003300AA">
            <w:pPr>
              <w:pStyle w:val="3"/>
              <w:suppressAutoHyphens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-специалист 1 категории администрации сельского поселения Кубанец Тимашевского района, секретарь комиссии</w:t>
            </w:r>
            <w:r w:rsidR="007F0D42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  </w:t>
            </w:r>
          </w:p>
          <w:p w:rsidR="003300AA" w:rsidRDefault="003300AA" w:rsidP="003300AA">
            <w:pPr>
              <w:ind w:firstLine="709"/>
              <w:jc w:val="both"/>
            </w:pPr>
          </w:p>
          <w:p w:rsidR="003F7BA8" w:rsidRDefault="003F7BA8" w:rsidP="003F7BA8">
            <w:pPr>
              <w:jc w:val="both"/>
              <w:rPr>
                <w:sz w:val="28"/>
                <w:szCs w:val="28"/>
              </w:rPr>
            </w:pPr>
          </w:p>
        </w:tc>
      </w:tr>
    </w:tbl>
    <w:p w:rsidR="003F7BA8" w:rsidRDefault="006D6901" w:rsidP="006D690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 w:rsidR="006D6901" w:rsidRDefault="006D6901" w:rsidP="006D6901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D6901" w:rsidTr="00A912AE">
        <w:tc>
          <w:tcPr>
            <w:tcW w:w="4672" w:type="dxa"/>
          </w:tcPr>
          <w:p w:rsidR="006D6901" w:rsidRDefault="006D6901" w:rsidP="006D690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D6901" w:rsidRDefault="006D6901" w:rsidP="006D6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Геннадьевна</w:t>
            </w:r>
          </w:p>
        </w:tc>
        <w:tc>
          <w:tcPr>
            <w:tcW w:w="4673" w:type="dxa"/>
          </w:tcPr>
          <w:p w:rsidR="006D6901" w:rsidRDefault="00A912AE" w:rsidP="006D6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</w:t>
            </w:r>
            <w:r w:rsidR="006D6901">
              <w:rPr>
                <w:sz w:val="28"/>
                <w:szCs w:val="28"/>
              </w:rPr>
              <w:t>лавный бухгалтер сельского поселения Кубанец Тимашевского района</w:t>
            </w:r>
            <w:r>
              <w:rPr>
                <w:sz w:val="28"/>
                <w:szCs w:val="28"/>
              </w:rPr>
              <w:t>;</w:t>
            </w:r>
          </w:p>
          <w:p w:rsidR="00A912AE" w:rsidRDefault="00A912AE" w:rsidP="006D6901">
            <w:pPr>
              <w:jc w:val="both"/>
              <w:rPr>
                <w:sz w:val="28"/>
                <w:szCs w:val="28"/>
              </w:rPr>
            </w:pPr>
          </w:p>
        </w:tc>
      </w:tr>
      <w:tr w:rsidR="006D6901" w:rsidTr="00A912AE">
        <w:tc>
          <w:tcPr>
            <w:tcW w:w="4672" w:type="dxa"/>
          </w:tcPr>
          <w:p w:rsidR="006D6901" w:rsidRDefault="00A912AE" w:rsidP="006D6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Саворская</w:t>
            </w:r>
          </w:p>
          <w:p w:rsidR="00A912AE" w:rsidRDefault="00A912AE" w:rsidP="006D6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Андреевна</w:t>
            </w:r>
          </w:p>
        </w:tc>
        <w:tc>
          <w:tcPr>
            <w:tcW w:w="4673" w:type="dxa"/>
          </w:tcPr>
          <w:p w:rsidR="00A912AE" w:rsidRDefault="00A912AE" w:rsidP="00A912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-специалист 2 категории, администрации сельского поселения Кубанец Тимашевского района.</w:t>
            </w:r>
          </w:p>
        </w:tc>
      </w:tr>
      <w:tr w:rsidR="006D6901" w:rsidTr="00A912AE">
        <w:tc>
          <w:tcPr>
            <w:tcW w:w="4672" w:type="dxa"/>
          </w:tcPr>
          <w:p w:rsidR="006D6901" w:rsidRDefault="006D6901" w:rsidP="006D69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6D6901" w:rsidRDefault="006D6901" w:rsidP="006D6901">
            <w:pPr>
              <w:jc w:val="both"/>
              <w:rPr>
                <w:sz w:val="28"/>
                <w:szCs w:val="28"/>
              </w:rPr>
            </w:pPr>
          </w:p>
        </w:tc>
      </w:tr>
      <w:tr w:rsidR="00A912AE" w:rsidTr="00A912AE">
        <w:tc>
          <w:tcPr>
            <w:tcW w:w="4672" w:type="dxa"/>
          </w:tcPr>
          <w:p w:rsidR="00A912AE" w:rsidRDefault="00A912AE" w:rsidP="006D69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A912AE" w:rsidRDefault="00A912AE" w:rsidP="006D6901">
            <w:pPr>
              <w:jc w:val="both"/>
              <w:rPr>
                <w:sz w:val="28"/>
                <w:szCs w:val="28"/>
              </w:rPr>
            </w:pPr>
          </w:p>
        </w:tc>
      </w:tr>
    </w:tbl>
    <w:p w:rsidR="00A912AE" w:rsidRDefault="00A912AE" w:rsidP="00A912AE">
      <w:pPr>
        <w:jc w:val="both"/>
        <w:rPr>
          <w:sz w:val="28"/>
          <w:szCs w:val="28"/>
        </w:rPr>
      </w:pPr>
    </w:p>
    <w:p w:rsidR="00A912AE" w:rsidRDefault="00A912AE" w:rsidP="00A912AE">
      <w:pPr>
        <w:jc w:val="both"/>
        <w:rPr>
          <w:sz w:val="28"/>
          <w:szCs w:val="28"/>
        </w:rPr>
      </w:pPr>
    </w:p>
    <w:p w:rsidR="006D6901" w:rsidRDefault="00A912AE" w:rsidP="00A912A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 w:rsidR="00A912AE" w:rsidRDefault="00A912AE" w:rsidP="00A912AE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Н.А. Дема</w:t>
      </w:r>
    </w:p>
    <w:p w:rsidR="000C545D" w:rsidRDefault="000C545D" w:rsidP="00A912AE">
      <w:pPr>
        <w:jc w:val="both"/>
        <w:rPr>
          <w:sz w:val="28"/>
          <w:szCs w:val="28"/>
        </w:rPr>
      </w:pP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к Порядку назначения выплаты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стимулирующего характера за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 и высокие результаты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работы руководител</w:t>
      </w:r>
      <w:r w:rsidR="000C7BA8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</w:t>
      </w:r>
      <w:r w:rsidR="000C7BA8">
        <w:rPr>
          <w:sz w:val="28"/>
          <w:szCs w:val="28"/>
        </w:rPr>
        <w:t>ого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бюджетн</w:t>
      </w:r>
      <w:r w:rsidR="000C7BA8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</w:t>
      </w:r>
      <w:r w:rsidR="000C7BA8">
        <w:rPr>
          <w:sz w:val="28"/>
          <w:szCs w:val="28"/>
        </w:rPr>
        <w:t>я</w:t>
      </w:r>
      <w:r>
        <w:rPr>
          <w:sz w:val="28"/>
          <w:szCs w:val="28"/>
        </w:rPr>
        <w:t xml:space="preserve"> культуры,</w:t>
      </w:r>
    </w:p>
    <w:p w:rsidR="000C545D" w:rsidRDefault="000C7BA8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подведомственного</w:t>
      </w:r>
      <w:r w:rsidR="000C545D">
        <w:rPr>
          <w:sz w:val="28"/>
          <w:szCs w:val="28"/>
        </w:rPr>
        <w:t xml:space="preserve"> администрации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Кубанец </w:t>
      </w:r>
    </w:p>
    <w:p w:rsidR="000C545D" w:rsidRDefault="000C545D" w:rsidP="000C545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</w:t>
      </w:r>
    </w:p>
    <w:p w:rsidR="00A706B1" w:rsidRDefault="00A706B1" w:rsidP="000C545D">
      <w:pPr>
        <w:ind w:firstLine="4395"/>
        <w:jc w:val="both"/>
        <w:rPr>
          <w:sz w:val="28"/>
          <w:szCs w:val="28"/>
        </w:rPr>
      </w:pPr>
    </w:p>
    <w:p w:rsidR="00A706B1" w:rsidRDefault="00A706B1" w:rsidP="00A706B1">
      <w:pPr>
        <w:jc w:val="both"/>
        <w:rPr>
          <w:sz w:val="28"/>
          <w:szCs w:val="28"/>
        </w:rPr>
      </w:pPr>
    </w:p>
    <w:p w:rsidR="00A706B1" w:rsidRDefault="00A706B1" w:rsidP="00A706B1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выполнении показателей</w:t>
      </w:r>
    </w:p>
    <w:p w:rsidR="00A706B1" w:rsidRDefault="00A706B1" w:rsidP="00A706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эффективности деятельности МБУК «ЦКСД Кубанец» </w:t>
      </w:r>
    </w:p>
    <w:p w:rsidR="00A706B1" w:rsidRDefault="00A706B1" w:rsidP="00A706B1">
      <w:pPr>
        <w:jc w:val="center"/>
        <w:rPr>
          <w:sz w:val="28"/>
          <w:szCs w:val="28"/>
        </w:rPr>
      </w:pPr>
      <w:r>
        <w:rPr>
          <w:sz w:val="28"/>
          <w:szCs w:val="28"/>
        </w:rPr>
        <w:t>и критерии оценки работы ее руководителя</w:t>
      </w:r>
    </w:p>
    <w:p w:rsidR="00A706B1" w:rsidRDefault="00A706B1" w:rsidP="00A706B1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88"/>
        <w:gridCol w:w="1658"/>
        <w:gridCol w:w="2227"/>
        <w:gridCol w:w="992"/>
        <w:gridCol w:w="1560"/>
        <w:gridCol w:w="2120"/>
      </w:tblGrid>
      <w:tr w:rsidR="00A706B1" w:rsidTr="00A706B1">
        <w:tc>
          <w:tcPr>
            <w:tcW w:w="9345" w:type="dxa"/>
            <w:gridSpan w:val="6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 w:rsidRPr="00A706B1">
              <w:rPr>
                <w:sz w:val="22"/>
                <w:szCs w:val="22"/>
              </w:rPr>
              <w:t>1)Показатели</w:t>
            </w:r>
            <w:r>
              <w:rPr>
                <w:sz w:val="22"/>
                <w:szCs w:val="22"/>
              </w:rPr>
              <w:t xml:space="preserve"> эффективности и результативности деятельности руководителя МБУК «ЦКСД Кубанец» на _________________ 2018 года</w:t>
            </w:r>
          </w:p>
        </w:tc>
      </w:tr>
      <w:tr w:rsidR="00A706B1" w:rsidTr="006708A7">
        <w:tc>
          <w:tcPr>
            <w:tcW w:w="788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8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 эффективности деятельности</w:t>
            </w:r>
          </w:p>
        </w:tc>
        <w:tc>
          <w:tcPr>
            <w:tcW w:w="2227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Критерии оценки работы руководителя учреждения</w:t>
            </w:r>
          </w:p>
        </w:tc>
        <w:tc>
          <w:tcPr>
            <w:tcW w:w="992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</w:t>
            </w:r>
          </w:p>
        </w:tc>
        <w:tc>
          <w:tcPr>
            <w:tcW w:w="1560" w:type="dxa"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</w:t>
            </w:r>
          </w:p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(исполнение)</w:t>
            </w: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 выполнения/невыполнения; факт соблюдения/несоблюдения; своевременное /несвоевременное</w:t>
            </w:r>
          </w:p>
        </w:tc>
      </w:tr>
      <w:tr w:rsidR="00A706B1" w:rsidTr="006708A7">
        <w:tc>
          <w:tcPr>
            <w:tcW w:w="788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8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7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706B1" w:rsidTr="006708A7">
        <w:trPr>
          <w:trHeight w:val="2054"/>
        </w:trPr>
        <w:tc>
          <w:tcPr>
            <w:tcW w:w="788" w:type="dxa"/>
            <w:vMerge w:val="restart"/>
          </w:tcPr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514076" w:rsidRDefault="00514076" w:rsidP="00A706B1">
            <w:pPr>
              <w:jc w:val="both"/>
              <w:rPr>
                <w:sz w:val="22"/>
                <w:szCs w:val="22"/>
              </w:rPr>
            </w:pPr>
          </w:p>
          <w:p w:rsidR="00A706B1" w:rsidRP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658" w:type="dxa"/>
            <w:vMerge w:val="restart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1.Своевременное и качественное выполнение работы в установленные сроки и графики </w:t>
            </w:r>
          </w:p>
        </w:tc>
        <w:tc>
          <w:tcPr>
            <w:tcW w:w="2227" w:type="dxa"/>
          </w:tcPr>
          <w:p w:rsidR="00A706B1" w:rsidRPr="006708A7" w:rsidRDefault="00A706B1" w:rsidP="006708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1.1.Исполнение приказов, постановлений и распоряжений главы поселения по профилю деятельности в срок и качество</w:t>
            </w:r>
          </w:p>
        </w:tc>
        <w:tc>
          <w:tcPr>
            <w:tcW w:w="992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A706B1" w:rsidTr="006708A7">
        <w:trPr>
          <w:trHeight w:val="2127"/>
        </w:trPr>
        <w:tc>
          <w:tcPr>
            <w:tcW w:w="788" w:type="dxa"/>
            <w:vMerge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Pr="006708A7" w:rsidRDefault="00A706B1" w:rsidP="006708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1.2.Соблюдение правил пожарной безопасности, техники безопасности и норм охраны труда, соблюдение режима работы учреждения</w:t>
            </w:r>
          </w:p>
        </w:tc>
        <w:tc>
          <w:tcPr>
            <w:tcW w:w="992" w:type="dxa"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A706B1" w:rsidTr="006708A7">
        <w:trPr>
          <w:trHeight w:val="70"/>
        </w:trPr>
        <w:tc>
          <w:tcPr>
            <w:tcW w:w="788" w:type="dxa"/>
            <w:vMerge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A706B1" w:rsidRDefault="00A706B1" w:rsidP="006708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1.3.Призовое место в рейтинге по итогам работы культурно-досуговых учреждений района</w:t>
            </w:r>
          </w:p>
        </w:tc>
        <w:tc>
          <w:tcPr>
            <w:tcW w:w="992" w:type="dxa"/>
          </w:tcPr>
          <w:p w:rsid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A706B1" w:rsidTr="006708A7">
        <w:trPr>
          <w:trHeight w:val="450"/>
        </w:trPr>
        <w:tc>
          <w:tcPr>
            <w:tcW w:w="788" w:type="dxa"/>
            <w:vMerge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1.4.Повышение квалификации, стажировка, профессиональная переподготовка специалистов</w:t>
            </w:r>
          </w:p>
        </w:tc>
        <w:tc>
          <w:tcPr>
            <w:tcW w:w="992" w:type="dxa"/>
          </w:tcPr>
          <w:p w:rsid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A706B1" w:rsidTr="006708A7">
        <w:trPr>
          <w:trHeight w:val="390"/>
        </w:trPr>
        <w:tc>
          <w:tcPr>
            <w:tcW w:w="788" w:type="dxa"/>
            <w:vMerge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1.5.Качественное и своевременное выполнение муниципального задания</w:t>
            </w:r>
          </w:p>
        </w:tc>
        <w:tc>
          <w:tcPr>
            <w:tcW w:w="992" w:type="dxa"/>
          </w:tcPr>
          <w:p w:rsidR="00A706B1" w:rsidRDefault="00514076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156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A706B1" w:rsidRPr="00A706B1" w:rsidRDefault="00A706B1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1463"/>
        </w:trPr>
        <w:tc>
          <w:tcPr>
            <w:tcW w:w="788" w:type="dxa"/>
            <w:vMerge w:val="restart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658" w:type="dxa"/>
            <w:vMerge w:val="restart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2.Внедрение инновационных процессов и новых технологий</w:t>
            </w:r>
          </w:p>
        </w:tc>
        <w:tc>
          <w:tcPr>
            <w:tcW w:w="2227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2.1.Наличие коллективов со званием «Народный самодеятельный коллектив» (2 и более)</w:t>
            </w:r>
          </w:p>
        </w:tc>
        <w:tc>
          <w:tcPr>
            <w:tcW w:w="992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1628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5140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2.2.Участие в конкурсах, фестивалях, смотрах, показах, мероприятиях учреждений.</w:t>
            </w:r>
          </w:p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370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2.3.Разработка и внедрение новых форм работы учреждения</w:t>
            </w:r>
          </w:p>
        </w:tc>
        <w:tc>
          <w:tcPr>
            <w:tcW w:w="992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600"/>
        </w:trPr>
        <w:tc>
          <w:tcPr>
            <w:tcW w:w="788" w:type="dxa"/>
            <w:vMerge w:val="restart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658" w:type="dxa"/>
            <w:vMerge w:val="restart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3.Интенсивность</w:t>
            </w: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3.1.Оказание платных услуг</w:t>
            </w:r>
          </w:p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300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6708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3.2.Удельный вес населения, участвующего в работе клубных формирований (не менее 4,0 % от общего количества жителей поселения)</w:t>
            </w:r>
          </w:p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450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3.3.Реализация маркетинговых проектов в сфере культурно-досуговой деятельности (опросы населения, анкетирование, тестирование и пр.), подкрепленное аналитическим материалом</w:t>
            </w:r>
          </w:p>
        </w:tc>
        <w:tc>
          <w:tcPr>
            <w:tcW w:w="992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315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3.4.Наличие публикаций в СМИ о деятельности учреждений (не менее 1 раза в месяц)</w:t>
            </w:r>
          </w:p>
        </w:tc>
        <w:tc>
          <w:tcPr>
            <w:tcW w:w="992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397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3.5.Своевременное размещение информации на официальном сайте администрации сельского поселения Кубанец </w:t>
            </w:r>
          </w:p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8A7" w:rsidRDefault="00C1730F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285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6708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  <w:r w:rsidR="00C1730F">
              <w:rPr>
                <w:sz w:val="22"/>
                <w:szCs w:val="22"/>
              </w:rPr>
              <w:t>Участие в научно-практических конференциях (доклады, публикации)</w:t>
            </w:r>
          </w:p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8A7" w:rsidRDefault="00C1730F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6708A7" w:rsidTr="006708A7">
        <w:trPr>
          <w:trHeight w:val="300"/>
        </w:trPr>
        <w:tc>
          <w:tcPr>
            <w:tcW w:w="78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7" w:type="dxa"/>
          </w:tcPr>
          <w:p w:rsidR="006708A7" w:rsidRDefault="006708A7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  <w:r w:rsidR="00C1730F">
              <w:rPr>
                <w:sz w:val="22"/>
                <w:szCs w:val="22"/>
              </w:rPr>
              <w:t>Отсутствие замечаний и жалоб</w:t>
            </w:r>
          </w:p>
        </w:tc>
        <w:tc>
          <w:tcPr>
            <w:tcW w:w="992" w:type="dxa"/>
          </w:tcPr>
          <w:p w:rsidR="006708A7" w:rsidRDefault="00C1730F" w:rsidP="00A70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156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6708A7" w:rsidRPr="00A706B1" w:rsidRDefault="006708A7" w:rsidP="00A706B1">
            <w:pPr>
              <w:jc w:val="both"/>
              <w:rPr>
                <w:sz w:val="22"/>
                <w:szCs w:val="22"/>
              </w:rPr>
            </w:pPr>
          </w:p>
        </w:tc>
      </w:tr>
      <w:tr w:rsidR="00C1730F" w:rsidTr="00E50F72">
        <w:trPr>
          <w:trHeight w:val="300"/>
        </w:trPr>
        <w:tc>
          <w:tcPr>
            <w:tcW w:w="4673" w:type="dxa"/>
            <w:gridSpan w:val="3"/>
          </w:tcPr>
          <w:p w:rsidR="00C1730F" w:rsidRDefault="00C1730F" w:rsidP="00C17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C1730F" w:rsidRDefault="00C1730F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1730F" w:rsidRPr="00A706B1" w:rsidRDefault="00C1730F" w:rsidP="00A706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0" w:type="dxa"/>
          </w:tcPr>
          <w:p w:rsidR="00C1730F" w:rsidRPr="00A706B1" w:rsidRDefault="00C1730F" w:rsidP="00A706B1">
            <w:pPr>
              <w:jc w:val="both"/>
              <w:rPr>
                <w:sz w:val="22"/>
                <w:szCs w:val="22"/>
              </w:rPr>
            </w:pPr>
          </w:p>
        </w:tc>
      </w:tr>
    </w:tbl>
    <w:p w:rsidR="00A706B1" w:rsidRDefault="00A706B1" w:rsidP="00A706B1">
      <w:pPr>
        <w:jc w:val="both"/>
        <w:rPr>
          <w:sz w:val="28"/>
          <w:szCs w:val="28"/>
        </w:rPr>
      </w:pPr>
    </w:p>
    <w:p w:rsidR="00C1730F" w:rsidRDefault="00C1730F" w:rsidP="00A706B1">
      <w:pPr>
        <w:jc w:val="both"/>
        <w:rPr>
          <w:sz w:val="28"/>
          <w:szCs w:val="28"/>
        </w:rPr>
      </w:pPr>
    </w:p>
    <w:p w:rsidR="00C1730F" w:rsidRDefault="00C1730F" w:rsidP="00A706B1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МБУК «ЦКСД Кубанец»</w:t>
      </w:r>
    </w:p>
    <w:p w:rsidR="00C1730F" w:rsidRDefault="00C1730F" w:rsidP="00A706B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</w:p>
    <w:p w:rsidR="00C1730F" w:rsidRDefault="00C1730F" w:rsidP="00A706B1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_____________________Ф.И.О.</w:t>
      </w:r>
    </w:p>
    <w:p w:rsidR="00C1730F" w:rsidRDefault="00C1730F" w:rsidP="00A706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2694C" w:rsidRDefault="00C1730F" w:rsidP="00A706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М.П.</w:t>
      </w: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Pr="00F2694C" w:rsidRDefault="00F2694C" w:rsidP="00F2694C">
      <w:pPr>
        <w:rPr>
          <w:sz w:val="28"/>
          <w:szCs w:val="28"/>
        </w:rPr>
      </w:pPr>
    </w:p>
    <w:p w:rsidR="00F2694C" w:rsidRDefault="00F2694C" w:rsidP="00F2694C">
      <w:pPr>
        <w:rPr>
          <w:sz w:val="28"/>
          <w:szCs w:val="28"/>
        </w:rPr>
      </w:pPr>
    </w:p>
    <w:p w:rsidR="00C1730F" w:rsidRDefault="00F2694C" w:rsidP="00F2694C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Pr="00F2694C" w:rsidRDefault="00F2694C" w:rsidP="00F2694C">
      <w:pPr>
        <w:pStyle w:val="a6"/>
        <w:spacing w:after="0"/>
        <w:jc w:val="center"/>
        <w:rPr>
          <w:b/>
          <w:bCs/>
          <w:sz w:val="28"/>
          <w:szCs w:val="28"/>
        </w:rPr>
      </w:pPr>
      <w:r w:rsidRPr="00F2694C">
        <w:rPr>
          <w:b/>
          <w:bCs/>
          <w:sz w:val="28"/>
          <w:szCs w:val="28"/>
        </w:rPr>
        <w:t>ЛИСТ СОГЛАСОВАНИЯ</w:t>
      </w:r>
    </w:p>
    <w:p w:rsidR="00F2694C" w:rsidRPr="00F2694C" w:rsidRDefault="00F2694C" w:rsidP="00F2694C">
      <w:pPr>
        <w:pStyle w:val="a6"/>
        <w:spacing w:after="0"/>
        <w:jc w:val="center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lastRenderedPageBreak/>
        <w:t>проекта постановления администрации сельского поселения Кубанец</w:t>
      </w:r>
    </w:p>
    <w:p w:rsidR="00F2694C" w:rsidRPr="00F2694C" w:rsidRDefault="00F2694C" w:rsidP="00F2694C">
      <w:pPr>
        <w:pStyle w:val="a6"/>
        <w:spacing w:after="0"/>
        <w:jc w:val="center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Тимашевского района от ________________ № ____</w:t>
      </w:r>
    </w:p>
    <w:p w:rsidR="00F2694C" w:rsidRPr="00F2694C" w:rsidRDefault="00F2694C" w:rsidP="00F2694C">
      <w:pPr>
        <w:pStyle w:val="3"/>
        <w:suppressAutoHyphens/>
        <w:jc w:val="center"/>
        <w:rPr>
          <w:sz w:val="28"/>
          <w:szCs w:val="28"/>
        </w:rPr>
      </w:pPr>
      <w:r w:rsidRPr="00F2694C">
        <w:rPr>
          <w:bCs/>
          <w:sz w:val="28"/>
          <w:szCs w:val="28"/>
        </w:rPr>
        <w:t>«</w:t>
      </w:r>
      <w:r w:rsidRPr="00F2694C">
        <w:rPr>
          <w:sz w:val="28"/>
          <w:szCs w:val="28"/>
        </w:rPr>
        <w:t>Об утверждении порядка назначения выплат стимулирующего характера за интенсивность и высокие результаты работы руководителя муниципального бюджетного учреждения культуры, подведомственного администрации сельского поселения Кубанец Тимашевского района</w:t>
      </w:r>
      <w:r w:rsidRPr="00F2694C">
        <w:rPr>
          <w:sz w:val="28"/>
          <w:szCs w:val="28"/>
        </w:rPr>
        <w:t>»</w:t>
      </w:r>
    </w:p>
    <w:p w:rsidR="00F2694C" w:rsidRPr="00F2694C" w:rsidRDefault="00F2694C" w:rsidP="00F2694C">
      <w:pPr>
        <w:widowControl w:val="0"/>
        <w:jc w:val="center"/>
        <w:rPr>
          <w:bCs/>
          <w:sz w:val="28"/>
          <w:szCs w:val="28"/>
        </w:rPr>
      </w:pPr>
    </w:p>
    <w:p w:rsidR="00F2694C" w:rsidRPr="00F2694C" w:rsidRDefault="00F2694C" w:rsidP="00F2694C">
      <w:pPr>
        <w:pStyle w:val="a6"/>
        <w:spacing w:after="0"/>
        <w:rPr>
          <w:bCs/>
          <w:sz w:val="28"/>
          <w:szCs w:val="28"/>
        </w:rPr>
      </w:pPr>
    </w:p>
    <w:p w:rsidR="00F2694C" w:rsidRPr="00F2694C" w:rsidRDefault="00F2694C" w:rsidP="00F2694C">
      <w:pPr>
        <w:pStyle w:val="a6"/>
        <w:spacing w:after="0"/>
        <w:rPr>
          <w:bCs/>
          <w:sz w:val="28"/>
          <w:szCs w:val="28"/>
        </w:rPr>
      </w:pP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Проект подготовлен</w:t>
      </w:r>
      <w:r w:rsidRPr="00F2694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 w:rsidRPr="00F2694C">
        <w:rPr>
          <w:bCs/>
          <w:sz w:val="28"/>
          <w:szCs w:val="28"/>
        </w:rPr>
        <w:t>внесен: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 xml:space="preserve">Специалист </w:t>
      </w:r>
      <w:r>
        <w:rPr>
          <w:bCs/>
          <w:sz w:val="28"/>
          <w:szCs w:val="28"/>
        </w:rPr>
        <w:t>2</w:t>
      </w:r>
      <w:r w:rsidRPr="00F2694C">
        <w:rPr>
          <w:bCs/>
          <w:sz w:val="28"/>
          <w:szCs w:val="28"/>
        </w:rPr>
        <w:t xml:space="preserve"> категории администрации 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сельского поселения Кубанец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Тимашевского райо</w:t>
      </w:r>
      <w:r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Я.А. </w:t>
      </w:r>
      <w:proofErr w:type="spellStart"/>
      <w:r>
        <w:rPr>
          <w:bCs/>
          <w:sz w:val="28"/>
          <w:szCs w:val="28"/>
        </w:rPr>
        <w:t>Саворская</w:t>
      </w:r>
      <w:proofErr w:type="spellEnd"/>
    </w:p>
    <w:p w:rsid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 xml:space="preserve"> 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Проект согласован: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 xml:space="preserve">Заведующий сектором по делопроизводству 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 xml:space="preserve">и организационно-кадровой работе 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 xml:space="preserve">администрации сельского поселения Кубанец </w:t>
      </w:r>
    </w:p>
    <w:p w:rsidR="00F2694C" w:rsidRPr="00F2694C" w:rsidRDefault="00F2694C" w:rsidP="00F2694C">
      <w:pPr>
        <w:pStyle w:val="a6"/>
        <w:spacing w:after="0"/>
        <w:jc w:val="both"/>
        <w:rPr>
          <w:bCs/>
          <w:sz w:val="28"/>
          <w:szCs w:val="28"/>
        </w:rPr>
      </w:pPr>
      <w:r w:rsidRPr="00F2694C">
        <w:rPr>
          <w:bCs/>
          <w:sz w:val="28"/>
          <w:szCs w:val="28"/>
        </w:rPr>
        <w:t>Тимашевского р</w:t>
      </w:r>
      <w:r>
        <w:rPr>
          <w:bCs/>
          <w:sz w:val="28"/>
          <w:szCs w:val="28"/>
        </w:rPr>
        <w:t>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</w:t>
      </w:r>
      <w:r w:rsidRPr="00F2694C">
        <w:rPr>
          <w:bCs/>
          <w:sz w:val="28"/>
          <w:szCs w:val="28"/>
        </w:rPr>
        <w:t>Ю.М. Жукова</w:t>
      </w:r>
    </w:p>
    <w:p w:rsidR="00F2694C" w:rsidRPr="00F2694C" w:rsidRDefault="00F2694C" w:rsidP="00F2694C">
      <w:pPr>
        <w:jc w:val="center"/>
        <w:rPr>
          <w:sz w:val="28"/>
          <w:szCs w:val="28"/>
        </w:rPr>
      </w:pPr>
    </w:p>
    <w:p w:rsidR="00F2694C" w:rsidRPr="00F2694C" w:rsidRDefault="00F2694C" w:rsidP="00F2694C">
      <w:pPr>
        <w:tabs>
          <w:tab w:val="left" w:pos="9356"/>
        </w:tabs>
        <w:ind w:right="-2"/>
        <w:jc w:val="center"/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Default="00F2694C" w:rsidP="00F2694C">
      <w:pPr>
        <w:tabs>
          <w:tab w:val="left" w:pos="2070"/>
        </w:tabs>
        <w:rPr>
          <w:sz w:val="28"/>
          <w:szCs w:val="28"/>
        </w:rPr>
      </w:pPr>
    </w:p>
    <w:p w:rsidR="00F2694C" w:rsidRPr="00F2694C" w:rsidRDefault="00F2694C" w:rsidP="00F2694C">
      <w:pPr>
        <w:tabs>
          <w:tab w:val="left" w:pos="2070"/>
        </w:tabs>
        <w:rPr>
          <w:sz w:val="28"/>
          <w:szCs w:val="28"/>
        </w:rPr>
      </w:pPr>
    </w:p>
    <w:sectPr w:rsidR="00F2694C" w:rsidRPr="00F2694C" w:rsidSect="0046311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B45"/>
    <w:multiLevelType w:val="multilevel"/>
    <w:tmpl w:val="CDD28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D2C385E"/>
    <w:multiLevelType w:val="hybridMultilevel"/>
    <w:tmpl w:val="AE42BEFE"/>
    <w:lvl w:ilvl="0" w:tplc="4942D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7254ED"/>
    <w:multiLevelType w:val="hybridMultilevel"/>
    <w:tmpl w:val="E0C2269E"/>
    <w:lvl w:ilvl="0" w:tplc="ACDC1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DD4377"/>
    <w:multiLevelType w:val="hybridMultilevel"/>
    <w:tmpl w:val="E28EE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11C0E"/>
    <w:multiLevelType w:val="hybridMultilevel"/>
    <w:tmpl w:val="FBCE938E"/>
    <w:lvl w:ilvl="0" w:tplc="C6DED3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12"/>
    <w:rsid w:val="00062FC3"/>
    <w:rsid w:val="000A0243"/>
    <w:rsid w:val="000C545D"/>
    <w:rsid w:val="000C7BA8"/>
    <w:rsid w:val="000E4719"/>
    <w:rsid w:val="001D573B"/>
    <w:rsid w:val="00216637"/>
    <w:rsid w:val="002B124F"/>
    <w:rsid w:val="00300C13"/>
    <w:rsid w:val="00306A2D"/>
    <w:rsid w:val="00310CF8"/>
    <w:rsid w:val="003130BD"/>
    <w:rsid w:val="00323890"/>
    <w:rsid w:val="003300AA"/>
    <w:rsid w:val="00343BAB"/>
    <w:rsid w:val="003A75FF"/>
    <w:rsid w:val="003F7BA8"/>
    <w:rsid w:val="004079EE"/>
    <w:rsid w:val="00463111"/>
    <w:rsid w:val="004936DE"/>
    <w:rsid w:val="004C2E8B"/>
    <w:rsid w:val="00514076"/>
    <w:rsid w:val="00551EF8"/>
    <w:rsid w:val="00642D7A"/>
    <w:rsid w:val="006708A7"/>
    <w:rsid w:val="006D6901"/>
    <w:rsid w:val="006F13A8"/>
    <w:rsid w:val="006F34FF"/>
    <w:rsid w:val="00730F23"/>
    <w:rsid w:val="00741F19"/>
    <w:rsid w:val="007F0D42"/>
    <w:rsid w:val="00802734"/>
    <w:rsid w:val="00837860"/>
    <w:rsid w:val="008D5912"/>
    <w:rsid w:val="00970500"/>
    <w:rsid w:val="00A706B1"/>
    <w:rsid w:val="00A912AE"/>
    <w:rsid w:val="00B5312A"/>
    <w:rsid w:val="00BE0E83"/>
    <w:rsid w:val="00BE2E2C"/>
    <w:rsid w:val="00C1730F"/>
    <w:rsid w:val="00C36A60"/>
    <w:rsid w:val="00C734C4"/>
    <w:rsid w:val="00CC744E"/>
    <w:rsid w:val="00DA5193"/>
    <w:rsid w:val="00E97E16"/>
    <w:rsid w:val="00F2694C"/>
    <w:rsid w:val="00F4751B"/>
    <w:rsid w:val="00FA7120"/>
    <w:rsid w:val="00FB2549"/>
    <w:rsid w:val="00FC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69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A5193"/>
    <w:pPr>
      <w:keepNext/>
      <w:outlineLvl w:val="1"/>
    </w:pPr>
    <w:rPr>
      <w:b/>
      <w:sz w:val="3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31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519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3">
    <w:name w:val="Body Text 3"/>
    <w:basedOn w:val="a"/>
    <w:link w:val="30"/>
    <w:rsid w:val="00DA51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51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57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73B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A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694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2694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2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6311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6311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631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69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A5193"/>
    <w:pPr>
      <w:keepNext/>
      <w:outlineLvl w:val="1"/>
    </w:pPr>
    <w:rPr>
      <w:b/>
      <w:sz w:val="3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31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519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3">
    <w:name w:val="Body Text 3"/>
    <w:basedOn w:val="a"/>
    <w:link w:val="30"/>
    <w:rsid w:val="00DA51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51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57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73B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A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694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2694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2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6311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6311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631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16</Pages>
  <Words>3040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Саворская</dc:creator>
  <cp:keywords/>
  <dc:description/>
  <cp:lastModifiedBy>User</cp:lastModifiedBy>
  <cp:revision>33</cp:revision>
  <cp:lastPrinted>2018-07-30T06:31:00Z</cp:lastPrinted>
  <dcterms:created xsi:type="dcterms:W3CDTF">2018-07-30T05:55:00Z</dcterms:created>
  <dcterms:modified xsi:type="dcterms:W3CDTF">2018-08-16T06:23:00Z</dcterms:modified>
</cp:coreProperties>
</file>